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42" w:type="dxa"/>
        <w:shd w:val="pct30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3"/>
      </w:tblGrid>
      <w:tr w:rsidR="00AA29AB" w:rsidRPr="00753592" w14:paraId="51ADC757" w14:textId="77777777" w:rsidTr="00CC18F7">
        <w:trPr>
          <w:cantSplit/>
          <w:trHeight w:val="993"/>
        </w:trPr>
        <w:tc>
          <w:tcPr>
            <w:tcW w:w="8931" w:type="dxa"/>
            <w:shd w:val="pct30" w:color="auto" w:fill="FFFFFF"/>
          </w:tcPr>
          <w:p w14:paraId="0FEDF8D1" w14:textId="77777777" w:rsidR="00AA29AB" w:rsidRDefault="00CD4462" w:rsidP="00626662">
            <w:pPr>
              <w:spacing w:before="300" w:after="180" w:line="320" w:lineRule="exact"/>
              <w:ind w:left="215" w:right="-211"/>
              <w:jc w:val="both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0" allowOverlap="1" wp14:anchorId="1DF2DC43" wp14:editId="08F8B66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464819</wp:posOffset>
                      </wp:positionV>
                      <wp:extent cx="5486400" cy="0"/>
                      <wp:effectExtent l="0" t="0" r="0" b="0"/>
                      <wp:wrapNone/>
                      <wp:docPr id="15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9B651" id="Line 12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1pt,36.6pt" to="444.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Ow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" o:allowincell="f" strokecolor="white"/>
                  </w:pict>
                </mc:Fallback>
              </mc:AlternateContent>
            </w:r>
            <w:r w:rsidR="007E5AAA"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w:t>Nachweis</w:t>
            </w:r>
            <w:r w:rsidR="00A544CF"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w:t xml:space="preserve"> Naturgefahren</w:t>
            </w:r>
            <w:r w:rsidR="003D70E8" w:rsidRPr="003D70E8">
              <w:rPr>
                <w:rFonts w:ascii="Arial" w:hAnsi="Arial" w:cs="Arial"/>
                <w:b/>
                <w:caps/>
                <w:color w:val="FFFFFF"/>
                <w:sz w:val="28"/>
                <w:szCs w:val="28"/>
              </w:rPr>
              <w:t xml:space="preserve"> </w:t>
            </w:r>
          </w:p>
          <w:p w14:paraId="376F1F0D" w14:textId="27BCCD12" w:rsidR="00626662" w:rsidRPr="00753592" w:rsidRDefault="008820E6" w:rsidP="00432BD4">
            <w:pPr>
              <w:spacing w:before="300" w:after="180" w:line="320" w:lineRule="exact"/>
              <w:ind w:left="215" w:right="-211"/>
              <w:jc w:val="both"/>
              <w:rPr>
                <w:rFonts w:ascii="Arial" w:hAnsi="Arial" w:cs="Arial"/>
                <w:color w:val="FFFFFF"/>
                <w:sz w:val="42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STEINSCHLAG / FELS</w:t>
            </w:r>
            <w:r w:rsidR="002376E1">
              <w:rPr>
                <w:rFonts w:ascii="Arial" w:hAnsi="Arial" w:cs="Arial"/>
                <w:b/>
                <w:color w:val="FFFFFF"/>
                <w:sz w:val="40"/>
                <w:szCs w:val="40"/>
              </w:rPr>
              <w:t>ST</w:t>
            </w:r>
            <w:r w:rsidR="00432BD4">
              <w:rPr>
                <w:rFonts w:ascii="Arial" w:hAnsi="Arial" w:cs="Arial"/>
                <w:b/>
                <w:color w:val="FFFFFF"/>
                <w:sz w:val="40"/>
                <w:szCs w:val="40"/>
              </w:rPr>
              <w:t>URZ</w:t>
            </w:r>
          </w:p>
        </w:tc>
        <w:tc>
          <w:tcPr>
            <w:tcW w:w="283" w:type="dxa"/>
            <w:shd w:val="pct30" w:color="auto" w:fill="FFFFFF"/>
          </w:tcPr>
          <w:p w14:paraId="3D07073F" w14:textId="77777777" w:rsidR="00AA29AB" w:rsidRPr="00753592" w:rsidRDefault="00AA29AB">
            <w:pPr>
              <w:spacing w:before="140" w:after="180" w:line="320" w:lineRule="exact"/>
              <w:ind w:right="170"/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</w:tbl>
    <w:p w14:paraId="12C52B13" w14:textId="77777777" w:rsidR="00AA29AB" w:rsidRPr="00EA41A8" w:rsidRDefault="00AA29AB">
      <w:pPr>
        <w:rPr>
          <w:sz w:val="6"/>
          <w:szCs w:val="6"/>
        </w:rPr>
      </w:pPr>
    </w:p>
    <w:p w14:paraId="311242E8" w14:textId="2ECC929B" w:rsidR="00976B30" w:rsidRPr="002930C2" w:rsidRDefault="00952A7B" w:rsidP="00432BD4">
      <w:pPr>
        <w:ind w:left="142"/>
        <w:jc w:val="both"/>
        <w:rPr>
          <w:rFonts w:ascii="Arial" w:hAnsi="Arial" w:cs="Arial"/>
          <w:sz w:val="16"/>
          <w:szCs w:val="18"/>
        </w:rPr>
      </w:pPr>
      <w:r w:rsidRPr="002930C2">
        <w:rPr>
          <w:rFonts w:ascii="Arial" w:hAnsi="Arial" w:cs="Arial"/>
          <w:sz w:val="16"/>
          <w:szCs w:val="18"/>
        </w:rPr>
        <w:t>Nachweis Naturgefahren gemäss</w:t>
      </w:r>
      <w:r w:rsidR="002C41DD">
        <w:rPr>
          <w:rFonts w:ascii="Arial" w:hAnsi="Arial" w:cs="Arial"/>
          <w:sz w:val="16"/>
          <w:szCs w:val="18"/>
        </w:rPr>
        <w:t xml:space="preserve"> kantonaler</w:t>
      </w:r>
      <w:r w:rsidRPr="002930C2">
        <w:rPr>
          <w:rFonts w:ascii="Arial" w:hAnsi="Arial" w:cs="Arial"/>
          <w:sz w:val="16"/>
          <w:szCs w:val="18"/>
        </w:rPr>
        <w:t xml:space="preserve"> Planungs- und Bau</w:t>
      </w:r>
      <w:r w:rsidR="002C41DD">
        <w:rPr>
          <w:rFonts w:ascii="Arial" w:hAnsi="Arial" w:cs="Arial"/>
          <w:sz w:val="16"/>
          <w:szCs w:val="18"/>
        </w:rPr>
        <w:t>verordnung</w:t>
      </w:r>
      <w:r w:rsidRPr="002930C2">
        <w:rPr>
          <w:rFonts w:ascii="Arial" w:hAnsi="Arial" w:cs="Arial"/>
          <w:sz w:val="16"/>
          <w:szCs w:val="18"/>
        </w:rPr>
        <w:t xml:space="preserve"> (PB</w:t>
      </w:r>
      <w:r w:rsidR="002C41DD">
        <w:rPr>
          <w:rFonts w:ascii="Arial" w:hAnsi="Arial" w:cs="Arial"/>
          <w:sz w:val="16"/>
          <w:szCs w:val="18"/>
        </w:rPr>
        <w:t>V</w:t>
      </w:r>
      <w:r w:rsidRPr="002930C2">
        <w:rPr>
          <w:rFonts w:ascii="Arial" w:hAnsi="Arial" w:cs="Arial"/>
          <w:sz w:val="16"/>
          <w:szCs w:val="18"/>
        </w:rPr>
        <w:t xml:space="preserve"> 611.</w:t>
      </w:r>
      <w:r w:rsidR="002C41DD">
        <w:rPr>
          <w:rFonts w:ascii="Arial" w:hAnsi="Arial" w:cs="Arial"/>
          <w:sz w:val="16"/>
          <w:szCs w:val="18"/>
        </w:rPr>
        <w:t>1</w:t>
      </w:r>
      <w:r w:rsidRPr="002930C2">
        <w:rPr>
          <w:rFonts w:ascii="Arial" w:hAnsi="Arial" w:cs="Arial"/>
          <w:sz w:val="16"/>
          <w:szCs w:val="18"/>
        </w:rPr>
        <w:t xml:space="preserve">1, </w:t>
      </w:r>
      <w:r w:rsidR="002C41DD">
        <w:rPr>
          <w:rFonts w:ascii="Arial" w:hAnsi="Arial" w:cs="Arial"/>
          <w:sz w:val="16"/>
          <w:szCs w:val="18"/>
        </w:rPr>
        <w:t xml:space="preserve">§ </w:t>
      </w:r>
      <w:r w:rsidR="00D10B5D">
        <w:rPr>
          <w:rFonts w:ascii="Arial" w:hAnsi="Arial" w:cs="Arial"/>
          <w:sz w:val="16"/>
          <w:szCs w:val="18"/>
        </w:rPr>
        <w:t>16</w:t>
      </w:r>
      <w:r w:rsidRPr="002930C2">
        <w:rPr>
          <w:rFonts w:ascii="Arial" w:hAnsi="Arial" w:cs="Arial"/>
          <w:sz w:val="16"/>
          <w:szCs w:val="18"/>
        </w:rPr>
        <w:t>)</w:t>
      </w:r>
      <w:r w:rsidR="002C41DD">
        <w:rPr>
          <w:rFonts w:ascii="Arial" w:hAnsi="Arial" w:cs="Arial"/>
          <w:sz w:val="16"/>
          <w:szCs w:val="18"/>
        </w:rPr>
        <w:t>.</w:t>
      </w:r>
    </w:p>
    <w:p w14:paraId="249D914E" w14:textId="77777777" w:rsidR="00976B30" w:rsidRPr="003B7DCE" w:rsidRDefault="00976B30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  <w:szCs w:val="6"/>
        </w:rPr>
      </w:pPr>
    </w:p>
    <w:tbl>
      <w:tblPr>
        <w:tblW w:w="9218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DEDED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607"/>
        <w:gridCol w:w="1595"/>
        <w:gridCol w:w="1456"/>
      </w:tblGrid>
      <w:tr w:rsidR="002A5F30" w:rsidRPr="0058328C" w14:paraId="5585E9C1" w14:textId="77777777" w:rsidTr="00CC18F7">
        <w:trPr>
          <w:cantSplit/>
          <w:trHeight w:val="631"/>
        </w:trPr>
        <w:tc>
          <w:tcPr>
            <w:tcW w:w="1560" w:type="dxa"/>
            <w:shd w:val="clear" w:color="auto" w:fill="DEDEDE"/>
            <w:vAlign w:val="center"/>
          </w:tcPr>
          <w:p w14:paraId="4BDC1AB4" w14:textId="77777777" w:rsidR="002A5F30" w:rsidRPr="0058328C" w:rsidRDefault="002A5F30" w:rsidP="00713CDC">
            <w:pPr>
              <w:spacing w:before="60" w:after="120"/>
              <w:ind w:left="214" w:right="-212"/>
              <w:rPr>
                <w:rFonts w:ascii="Arial" w:hAnsi="Arial" w:cs="Arial"/>
                <w:b/>
                <w:sz w:val="24"/>
                <w:szCs w:val="24"/>
              </w:rPr>
            </w:pPr>
            <w:r w:rsidRPr="0058328C">
              <w:rPr>
                <w:rFonts w:ascii="Arial" w:hAnsi="Arial" w:cs="Arial"/>
                <w:b/>
                <w:sz w:val="24"/>
                <w:szCs w:val="24"/>
              </w:rPr>
              <w:t xml:space="preserve">Objekt: </w:t>
            </w:r>
          </w:p>
        </w:tc>
        <w:tc>
          <w:tcPr>
            <w:tcW w:w="7658" w:type="dxa"/>
            <w:gridSpan w:val="3"/>
            <w:shd w:val="clear" w:color="auto" w:fill="DEDEDE"/>
            <w:vAlign w:val="center"/>
          </w:tcPr>
          <w:p w14:paraId="55F93C2A" w14:textId="77777777" w:rsidR="002A5F30" w:rsidRPr="0058328C" w:rsidRDefault="002A5F30" w:rsidP="00713CDC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5F30" w:rsidRPr="0058328C" w14:paraId="6842E851" w14:textId="77777777" w:rsidTr="00CC18F7">
        <w:trPr>
          <w:cantSplit/>
          <w:trHeight w:val="631"/>
        </w:trPr>
        <w:tc>
          <w:tcPr>
            <w:tcW w:w="1560" w:type="dxa"/>
            <w:shd w:val="clear" w:color="auto" w:fill="DEDEDE"/>
            <w:vAlign w:val="center"/>
          </w:tcPr>
          <w:p w14:paraId="0D656A6E" w14:textId="77777777" w:rsidR="002A5F30" w:rsidRPr="0058328C" w:rsidRDefault="002A5F30" w:rsidP="00713CDC">
            <w:pPr>
              <w:spacing w:before="60" w:after="120"/>
              <w:ind w:left="214" w:right="-2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Gemeinde:</w:t>
            </w:r>
          </w:p>
        </w:tc>
        <w:tc>
          <w:tcPr>
            <w:tcW w:w="4607" w:type="dxa"/>
            <w:shd w:val="clear" w:color="auto" w:fill="DEDEDE"/>
            <w:vAlign w:val="center"/>
          </w:tcPr>
          <w:p w14:paraId="06B0C539" w14:textId="77777777" w:rsidR="002A5F30" w:rsidRPr="0058328C" w:rsidRDefault="002A5F30" w:rsidP="00713CDC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EDEDE"/>
            <w:vAlign w:val="center"/>
          </w:tcPr>
          <w:p w14:paraId="468AC538" w14:textId="77777777" w:rsidR="002A5F30" w:rsidRPr="0058328C" w:rsidRDefault="002A5F30" w:rsidP="00713CDC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Parzelle:</w:t>
            </w:r>
          </w:p>
        </w:tc>
        <w:tc>
          <w:tcPr>
            <w:tcW w:w="1456" w:type="dxa"/>
            <w:shd w:val="clear" w:color="auto" w:fill="DEDEDE"/>
            <w:vAlign w:val="center"/>
          </w:tcPr>
          <w:p w14:paraId="54BCC0F2" w14:textId="77777777" w:rsidR="002A5F30" w:rsidRPr="0058328C" w:rsidRDefault="002A5F30" w:rsidP="00713CDC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D7548C" w14:textId="77777777" w:rsidR="00976B30" w:rsidRPr="003B7DCE" w:rsidRDefault="00976B30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  <w:szCs w:val="6"/>
        </w:rPr>
      </w:pPr>
    </w:p>
    <w:p w14:paraId="04D378FF" w14:textId="77777777" w:rsidR="00270B8A" w:rsidRDefault="00270B8A" w:rsidP="00EA41A8">
      <w:pPr>
        <w:rPr>
          <w:rFonts w:ascii="Arial" w:hAnsi="Arial" w:cs="Arial"/>
          <w:sz w:val="6"/>
          <w:lang w:val="de-DE"/>
        </w:rPr>
      </w:pPr>
    </w:p>
    <w:tbl>
      <w:tblPr>
        <w:tblW w:w="921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2637"/>
        <w:gridCol w:w="851"/>
        <w:gridCol w:w="2126"/>
      </w:tblGrid>
      <w:tr w:rsidR="00B60E24" w:rsidRPr="00B60E24" w14:paraId="3BBD0E57" w14:textId="77777777" w:rsidTr="003C0E3F">
        <w:trPr>
          <w:cantSplit/>
          <w:trHeight w:val="441"/>
        </w:trPr>
        <w:tc>
          <w:tcPr>
            <w:tcW w:w="2410" w:type="dxa"/>
          </w:tcPr>
          <w:p w14:paraId="3FD584F6" w14:textId="77777777" w:rsidR="00B60E24" w:rsidRPr="004C7736" w:rsidRDefault="00B60E24" w:rsidP="00B60E24">
            <w:pPr>
              <w:spacing w:before="120"/>
              <w:ind w:left="215" w:right="-210"/>
              <w:rPr>
                <w:rFonts w:ascii="Arial" w:hAnsi="Arial" w:cs="Arial"/>
                <w:b/>
                <w:sz w:val="22"/>
                <w:szCs w:val="22"/>
              </w:rPr>
            </w:pPr>
            <w:r w:rsidRPr="004C7736">
              <w:rPr>
                <w:rFonts w:ascii="Arial" w:hAnsi="Arial" w:cs="Arial"/>
                <w:b/>
                <w:sz w:val="22"/>
                <w:szCs w:val="22"/>
              </w:rPr>
              <w:t>Nachweisverfasser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F</w:t>
            </w:r>
            <w:r w:rsidRPr="004C7736">
              <w:rPr>
                <w:rFonts w:ascii="Arial" w:hAnsi="Arial" w:cs="Arial"/>
                <w:b/>
                <w:sz w:val="22"/>
                <w:szCs w:val="22"/>
              </w:rPr>
              <w:t>achexperte</w:t>
            </w:r>
          </w:p>
        </w:tc>
        <w:tc>
          <w:tcPr>
            <w:tcW w:w="1190" w:type="dxa"/>
          </w:tcPr>
          <w:p w14:paraId="7D5A9F4A" w14:textId="77777777" w:rsidR="00B60E24" w:rsidRPr="004C7736" w:rsidRDefault="00B60E24" w:rsidP="00B60E24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>Firma</w:t>
            </w:r>
            <w:proofErr w:type="spellEnd"/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637" w:type="dxa"/>
            <w:vAlign w:val="center"/>
          </w:tcPr>
          <w:p w14:paraId="189DD67E" w14:textId="77777777" w:rsidR="00B60E24" w:rsidRPr="00B60E24" w:rsidRDefault="00B60E24" w:rsidP="00D00701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7A3A55F2" w14:textId="77777777" w:rsidR="00B60E24" w:rsidRPr="004C7736" w:rsidRDefault="00B60E24" w:rsidP="00713CDC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Tel.</w:t>
            </w:r>
          </w:p>
        </w:tc>
        <w:tc>
          <w:tcPr>
            <w:tcW w:w="2126" w:type="dxa"/>
            <w:vAlign w:val="center"/>
          </w:tcPr>
          <w:p w14:paraId="2B000B45" w14:textId="77777777" w:rsidR="00B60E24" w:rsidRPr="00B60E24" w:rsidRDefault="00B60E24" w:rsidP="00D00701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B60E24" w:rsidRPr="00B60E24" w14:paraId="1770F0B5" w14:textId="77777777" w:rsidTr="003C0E3F">
        <w:trPr>
          <w:cantSplit/>
          <w:trHeight w:val="441"/>
        </w:trPr>
        <w:tc>
          <w:tcPr>
            <w:tcW w:w="2410" w:type="dxa"/>
          </w:tcPr>
          <w:p w14:paraId="5EDBE2E4" w14:textId="77777777" w:rsidR="00B60E24" w:rsidRPr="00B60E24" w:rsidRDefault="00B60E24" w:rsidP="00B60E24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349C2304" w14:textId="77777777" w:rsidR="00B60E24" w:rsidRPr="004C7736" w:rsidRDefault="00B60E24" w:rsidP="00713CDC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Vorname</w:t>
            </w:r>
            <w:proofErr w:type="spellEnd"/>
          </w:p>
        </w:tc>
        <w:tc>
          <w:tcPr>
            <w:tcW w:w="2637" w:type="dxa"/>
            <w:vAlign w:val="center"/>
          </w:tcPr>
          <w:p w14:paraId="64F8104A" w14:textId="77777777" w:rsidR="00B60E24" w:rsidRPr="00B60E24" w:rsidRDefault="00B60E24" w:rsidP="00D00701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1B95DDCC" w14:textId="77777777" w:rsidR="00B60E24" w:rsidRPr="004C7736" w:rsidRDefault="00B60E24" w:rsidP="00713CDC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Fax.</w:t>
            </w:r>
          </w:p>
        </w:tc>
        <w:tc>
          <w:tcPr>
            <w:tcW w:w="2126" w:type="dxa"/>
            <w:vAlign w:val="center"/>
          </w:tcPr>
          <w:p w14:paraId="5F6A98B3" w14:textId="77777777" w:rsidR="00B60E24" w:rsidRPr="00B60E24" w:rsidRDefault="00B60E24" w:rsidP="00D00701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B60E24" w:rsidRPr="00B60E24" w14:paraId="75F25A54" w14:textId="77777777" w:rsidTr="003C0E3F">
        <w:trPr>
          <w:cantSplit/>
          <w:trHeight w:val="441"/>
        </w:trPr>
        <w:tc>
          <w:tcPr>
            <w:tcW w:w="2410" w:type="dxa"/>
          </w:tcPr>
          <w:p w14:paraId="62CF15E3" w14:textId="77777777" w:rsidR="00B60E24" w:rsidRPr="00B60E24" w:rsidRDefault="00B60E24" w:rsidP="00B60E24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3D877FE7" w14:textId="77777777" w:rsidR="00B60E24" w:rsidRPr="004C7736" w:rsidRDefault="00B60E24" w:rsidP="00713CDC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Adresse</w:t>
            </w:r>
            <w:proofErr w:type="spellEnd"/>
          </w:p>
        </w:tc>
        <w:tc>
          <w:tcPr>
            <w:tcW w:w="2637" w:type="dxa"/>
            <w:vAlign w:val="center"/>
          </w:tcPr>
          <w:p w14:paraId="1242A3FA" w14:textId="77777777" w:rsidR="00B60E24" w:rsidRPr="00B60E24" w:rsidRDefault="00B60E24" w:rsidP="00D00701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199663E" w14:textId="77777777" w:rsidR="00B60E24" w:rsidRPr="004C7736" w:rsidRDefault="00B60E24" w:rsidP="00713CDC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Mobile</w:t>
            </w:r>
          </w:p>
        </w:tc>
        <w:tc>
          <w:tcPr>
            <w:tcW w:w="2126" w:type="dxa"/>
            <w:vAlign w:val="center"/>
          </w:tcPr>
          <w:p w14:paraId="14F429C0" w14:textId="77777777" w:rsidR="00B60E24" w:rsidRPr="00B60E24" w:rsidRDefault="00B60E24" w:rsidP="00D00701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B60E24" w:rsidRPr="00B60E24" w14:paraId="598652D1" w14:textId="77777777" w:rsidTr="003C0E3F">
        <w:trPr>
          <w:cantSplit/>
          <w:trHeight w:val="441"/>
        </w:trPr>
        <w:tc>
          <w:tcPr>
            <w:tcW w:w="2410" w:type="dxa"/>
          </w:tcPr>
          <w:p w14:paraId="6D802F77" w14:textId="77777777" w:rsidR="00B60E24" w:rsidRPr="00B60E24" w:rsidRDefault="00B60E24" w:rsidP="00B60E24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69A9D83F" w14:textId="77777777" w:rsidR="00B60E24" w:rsidRPr="004C7736" w:rsidRDefault="00B60E24" w:rsidP="00713CDC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PLZ / Ort</w:t>
            </w:r>
          </w:p>
        </w:tc>
        <w:tc>
          <w:tcPr>
            <w:tcW w:w="2637" w:type="dxa"/>
            <w:vAlign w:val="center"/>
          </w:tcPr>
          <w:p w14:paraId="33D9D802" w14:textId="77777777" w:rsidR="00B60E24" w:rsidRPr="00B60E24" w:rsidRDefault="00B60E24" w:rsidP="00D00701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47408683" w14:textId="77777777" w:rsidR="00B60E24" w:rsidRPr="004C7736" w:rsidRDefault="00B60E24" w:rsidP="00713CDC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126" w:type="dxa"/>
            <w:vAlign w:val="center"/>
          </w:tcPr>
          <w:p w14:paraId="11753BDD" w14:textId="77777777" w:rsidR="00B60E24" w:rsidRPr="00B60E24" w:rsidRDefault="00B60E24" w:rsidP="00D00701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</w:tbl>
    <w:p w14:paraId="11240B59" w14:textId="77777777" w:rsidR="00B60E24" w:rsidRPr="00B60E24" w:rsidRDefault="00B60E24" w:rsidP="00EA41A8">
      <w:pPr>
        <w:rPr>
          <w:rFonts w:ascii="Arial" w:hAnsi="Arial" w:cs="Arial"/>
          <w:sz w:val="6"/>
          <w:lang w:val="fr-CH"/>
        </w:rPr>
      </w:pPr>
    </w:p>
    <w:p w14:paraId="2ED40CA1" w14:textId="77777777" w:rsidR="00B60E24" w:rsidRPr="00B60E24" w:rsidRDefault="00B60E24" w:rsidP="00EA41A8">
      <w:pPr>
        <w:rPr>
          <w:rFonts w:ascii="Arial" w:hAnsi="Arial" w:cs="Arial"/>
          <w:sz w:val="6"/>
          <w:lang w:val="fr-CH"/>
        </w:rPr>
      </w:pPr>
    </w:p>
    <w:tbl>
      <w:tblPr>
        <w:tblW w:w="921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</w:tblGrid>
      <w:tr w:rsidR="00C237D6" w:rsidRPr="003B7DCE" w14:paraId="3A4862D3" w14:textId="77777777" w:rsidTr="00EF2E5D">
        <w:trPr>
          <w:trHeight w:val="397"/>
        </w:trPr>
        <w:tc>
          <w:tcPr>
            <w:tcW w:w="9215" w:type="dxa"/>
            <w:shd w:val="clear" w:color="auto" w:fill="D9D9D9" w:themeFill="background1" w:themeFillShade="D9"/>
            <w:vAlign w:val="center"/>
          </w:tcPr>
          <w:p w14:paraId="17F55847" w14:textId="77777777" w:rsidR="00C237D6" w:rsidRPr="003B7DCE" w:rsidRDefault="00C237D6" w:rsidP="003B7DCE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459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3B7DCE">
              <w:rPr>
                <w:rFonts w:ascii="Arial" w:hAnsi="Arial" w:cs="Arial"/>
                <w:b/>
                <w:sz w:val="22"/>
                <w:szCs w:val="22"/>
              </w:rPr>
              <w:t>Gefährdung</w:t>
            </w:r>
          </w:p>
        </w:tc>
      </w:tr>
      <w:tr w:rsidR="008A343D" w:rsidRPr="003B7DCE" w14:paraId="5A4C7973" w14:textId="77777777" w:rsidTr="00EF2E5D">
        <w:trPr>
          <w:trHeight w:val="981"/>
        </w:trPr>
        <w:tc>
          <w:tcPr>
            <w:tcW w:w="9215" w:type="dxa"/>
          </w:tcPr>
          <w:p w14:paraId="060419FD" w14:textId="77777777" w:rsidR="00042C90" w:rsidRPr="003B7DCE" w:rsidRDefault="00042C90" w:rsidP="003B7DCE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65B083" w14:textId="77777777" w:rsidR="00680391" w:rsidRDefault="00680391" w:rsidP="003B7DCE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3174DE" w14:textId="77777777" w:rsidR="003B7DCE" w:rsidRDefault="003B7DCE" w:rsidP="003B7DCE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D5C57" w14:textId="77777777" w:rsidR="003B7DCE" w:rsidRDefault="003B7DCE" w:rsidP="003B7DCE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AC3A77" w14:textId="77777777" w:rsidR="003B7DCE" w:rsidRDefault="003B7DCE" w:rsidP="003B7DCE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4BBE4C" w14:textId="77777777" w:rsidR="003B7DCE" w:rsidRPr="003B7DCE" w:rsidRDefault="003B7DCE" w:rsidP="003B7DCE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D045FF" w14:textId="77777777" w:rsidR="00D46878" w:rsidRPr="003B7DCE" w:rsidRDefault="00D46878" w:rsidP="003B7DCE">
            <w:pPr>
              <w:pStyle w:val="Kopfzeile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1A200D" w14:textId="77777777" w:rsidR="00680391" w:rsidRPr="003B7DCE" w:rsidRDefault="00680391" w:rsidP="007E2DD6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DC0BBE" w14:textId="77777777" w:rsidR="00A5196A" w:rsidRPr="003B7DCE" w:rsidRDefault="00A5196A" w:rsidP="00EA41A8">
      <w:pPr>
        <w:rPr>
          <w:rFonts w:ascii="Arial" w:hAnsi="Arial" w:cs="Arial"/>
          <w:sz w:val="6"/>
        </w:rPr>
      </w:pPr>
    </w:p>
    <w:p w14:paraId="0EBB3F22" w14:textId="77777777" w:rsidR="00A5196A" w:rsidRPr="003B7DCE" w:rsidRDefault="00A5196A" w:rsidP="00EA41A8">
      <w:pPr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382"/>
        <w:gridCol w:w="1382"/>
        <w:gridCol w:w="1382"/>
        <w:gridCol w:w="1383"/>
      </w:tblGrid>
      <w:tr w:rsidR="00A5196A" w:rsidRPr="003B7DCE" w14:paraId="402EF037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4071BD4A" w14:textId="77777777" w:rsidR="00A5196A" w:rsidRPr="003B7DCE" w:rsidRDefault="002376E1" w:rsidP="007925CB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  <w:r w:rsidRPr="003B7DCE">
              <w:rPr>
                <w:rFonts w:ascii="Arial" w:hAnsi="Arial" w:cs="Arial"/>
                <w:b/>
                <w:sz w:val="18"/>
                <w:szCs w:val="18"/>
              </w:rPr>
              <w:t>Steinschlag</w:t>
            </w:r>
          </w:p>
        </w:tc>
        <w:tc>
          <w:tcPr>
            <w:tcW w:w="1382" w:type="dxa"/>
            <w:vAlign w:val="center"/>
          </w:tcPr>
          <w:p w14:paraId="667793BA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DCE">
              <w:rPr>
                <w:rFonts w:ascii="Arial" w:hAnsi="Arial" w:cs="Arial"/>
                <w:b/>
                <w:sz w:val="18"/>
                <w:szCs w:val="18"/>
              </w:rPr>
              <w:t xml:space="preserve">häufig 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(</w:t>
            </w:r>
            <w:r w:rsidRPr="003B7DCE">
              <w:rPr>
                <w:rFonts w:ascii="Arial" w:hAnsi="Arial" w:cs="Arial"/>
                <w:sz w:val="10"/>
                <w:szCs w:val="10"/>
              </w:rPr>
              <w:t xml:space="preserve">0 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–</w:t>
            </w:r>
            <w:r w:rsidRPr="003B7DCE">
              <w:rPr>
                <w:rFonts w:ascii="Arial" w:hAnsi="Arial" w:cs="Arial"/>
                <w:sz w:val="10"/>
                <w:szCs w:val="10"/>
              </w:rPr>
              <w:t xml:space="preserve"> 30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146B2A3A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DCE">
              <w:rPr>
                <w:rFonts w:ascii="Arial" w:hAnsi="Arial" w:cs="Arial"/>
                <w:b/>
                <w:sz w:val="18"/>
                <w:szCs w:val="18"/>
              </w:rPr>
              <w:t xml:space="preserve">mittel 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(</w:t>
            </w:r>
            <w:r w:rsidRPr="003B7DCE">
              <w:rPr>
                <w:rFonts w:ascii="Arial" w:hAnsi="Arial" w:cs="Arial"/>
                <w:sz w:val="10"/>
                <w:szCs w:val="10"/>
              </w:rPr>
              <w:t xml:space="preserve">30 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–</w:t>
            </w:r>
            <w:r w:rsidRPr="003B7DCE">
              <w:rPr>
                <w:rFonts w:ascii="Arial" w:hAnsi="Arial" w:cs="Arial"/>
                <w:sz w:val="10"/>
                <w:szCs w:val="10"/>
              </w:rPr>
              <w:t xml:space="preserve"> 100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6E3FBCDF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DCE">
              <w:rPr>
                <w:rFonts w:ascii="Arial" w:hAnsi="Arial" w:cs="Arial"/>
                <w:b/>
                <w:sz w:val="18"/>
                <w:szCs w:val="18"/>
              </w:rPr>
              <w:t>selten</w:t>
            </w:r>
            <w:r w:rsidR="003A094F" w:rsidRPr="003B7D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(</w:t>
            </w:r>
            <w:r w:rsidRPr="003B7DCE">
              <w:rPr>
                <w:rFonts w:ascii="Arial" w:hAnsi="Arial" w:cs="Arial"/>
                <w:sz w:val="10"/>
                <w:szCs w:val="10"/>
              </w:rPr>
              <w:t xml:space="preserve">100 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–</w:t>
            </w:r>
            <w:r w:rsidRPr="003B7DCE">
              <w:rPr>
                <w:rFonts w:ascii="Arial" w:hAnsi="Arial" w:cs="Arial"/>
                <w:sz w:val="10"/>
                <w:szCs w:val="10"/>
              </w:rPr>
              <w:t xml:space="preserve"> 300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3" w:type="dxa"/>
            <w:vAlign w:val="center"/>
          </w:tcPr>
          <w:p w14:paraId="1E3DB3FF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DCE">
              <w:rPr>
                <w:rFonts w:ascii="Arial" w:hAnsi="Arial" w:cs="Arial"/>
                <w:b/>
                <w:sz w:val="18"/>
                <w:szCs w:val="18"/>
              </w:rPr>
              <w:t>sehr</w:t>
            </w:r>
            <w:r w:rsidR="003A094F" w:rsidRPr="003B7DCE">
              <w:rPr>
                <w:rFonts w:ascii="Arial" w:hAnsi="Arial" w:cs="Arial"/>
                <w:b/>
                <w:sz w:val="18"/>
                <w:szCs w:val="18"/>
              </w:rPr>
              <w:t xml:space="preserve"> selten</w:t>
            </w:r>
            <w:r w:rsidRPr="003B7D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(</w:t>
            </w:r>
            <w:r w:rsidRPr="003B7DCE">
              <w:rPr>
                <w:rFonts w:ascii="Arial" w:hAnsi="Arial" w:cs="Arial"/>
                <w:sz w:val="10"/>
                <w:szCs w:val="10"/>
              </w:rPr>
              <w:t>EHQ</w:t>
            </w:r>
            <w:r w:rsidR="001C6002" w:rsidRPr="003B7DCE"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A5196A" w:rsidRPr="003B7DCE" w14:paraId="2F68223A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63C238C2" w14:textId="77777777" w:rsidR="00A5196A" w:rsidRPr="003B7DCE" w:rsidRDefault="00DD797F" w:rsidP="00A5196A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B7DCE">
              <w:rPr>
                <w:rFonts w:ascii="Arial" w:hAnsi="Arial" w:cs="Arial"/>
                <w:sz w:val="18"/>
                <w:szCs w:val="18"/>
              </w:rPr>
              <w:t xml:space="preserve">Intensität </w:t>
            </w:r>
            <w:r w:rsidRPr="003B7DCE">
              <w:rPr>
                <w:rFonts w:ascii="Arial" w:hAnsi="Arial" w:cs="Arial"/>
                <w:sz w:val="10"/>
                <w:szCs w:val="10"/>
              </w:rPr>
              <w:t>(schwach - mittel - stark)</w:t>
            </w:r>
          </w:p>
        </w:tc>
        <w:tc>
          <w:tcPr>
            <w:tcW w:w="1382" w:type="dxa"/>
            <w:vAlign w:val="center"/>
          </w:tcPr>
          <w:p w14:paraId="2D084EF5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2C9D6BC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43FB9F3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1BCD55FA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797F" w:rsidRPr="003B7DCE" w14:paraId="637391EE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48F5CCB5" w14:textId="77777777" w:rsidR="00DD797F" w:rsidRPr="003B7DCE" w:rsidRDefault="00DD797F" w:rsidP="002376E1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B7DCE">
              <w:rPr>
                <w:rFonts w:ascii="Arial" w:hAnsi="Arial" w:cs="Arial"/>
                <w:sz w:val="18"/>
                <w:szCs w:val="18"/>
              </w:rPr>
              <w:t>h</w:t>
            </w:r>
            <w:r w:rsidR="002376E1" w:rsidRPr="003B7DCE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proofErr w:type="spellEnd"/>
            <w:r w:rsidRPr="003B7DC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376E1" w:rsidRPr="003B7DCE">
              <w:rPr>
                <w:rFonts w:ascii="Arial" w:hAnsi="Arial" w:cs="Arial"/>
                <w:sz w:val="18"/>
                <w:szCs w:val="18"/>
              </w:rPr>
              <w:t>Sprunghöhe</w:t>
            </w:r>
            <w:proofErr w:type="gramEnd"/>
            <w:r w:rsidRPr="003B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7DCE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1382" w:type="dxa"/>
            <w:vAlign w:val="center"/>
          </w:tcPr>
          <w:p w14:paraId="18BB1A17" w14:textId="77777777" w:rsidR="00DD797F" w:rsidRPr="003B7DCE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CE4B221" w14:textId="77777777" w:rsidR="00DD797F" w:rsidRPr="003B7DCE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C928AA8" w14:textId="77777777" w:rsidR="00DD797F" w:rsidRPr="003B7DCE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2CDE33BD" w14:textId="77777777" w:rsidR="00DD797F" w:rsidRPr="003B7DCE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6A" w:rsidRPr="003B7DCE" w14:paraId="41274AB3" w14:textId="77777777" w:rsidTr="0091400E">
        <w:trPr>
          <w:trHeight w:val="340"/>
        </w:trPr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63B2411C" w14:textId="77777777" w:rsidR="00A5196A" w:rsidRPr="003B7DCE" w:rsidRDefault="002376E1" w:rsidP="002376E1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7DCE">
              <w:rPr>
                <w:rFonts w:ascii="Arial" w:hAnsi="Arial" w:cs="Arial"/>
                <w:sz w:val="18"/>
                <w:szCs w:val="18"/>
              </w:rPr>
              <w:t>h</w:t>
            </w:r>
            <w:r w:rsidRPr="003B7DCE">
              <w:rPr>
                <w:rFonts w:ascii="Arial" w:hAnsi="Arial" w:cs="Arial"/>
                <w:sz w:val="18"/>
                <w:szCs w:val="18"/>
                <w:vertAlign w:val="subscript"/>
              </w:rPr>
              <w:t>f</w:t>
            </w:r>
            <w:proofErr w:type="spellEnd"/>
            <w:r w:rsidRPr="003B7DCE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 </w:t>
            </w:r>
            <w:r w:rsidR="001C6002" w:rsidRPr="003B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7DCE">
              <w:rPr>
                <w:rFonts w:ascii="Arial" w:hAnsi="Arial" w:cs="Arial"/>
                <w:sz w:val="18"/>
                <w:szCs w:val="18"/>
              </w:rPr>
              <w:t>Freie Fallhöhe</w:t>
            </w:r>
            <w:r w:rsidR="00A5196A" w:rsidRPr="003B7D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3427" w:rsidRPr="003B7DCE">
              <w:rPr>
                <w:rFonts w:ascii="Arial" w:hAnsi="Arial" w:cs="Arial"/>
                <w:sz w:val="10"/>
                <w:szCs w:val="10"/>
              </w:rPr>
              <w:t>(</w:t>
            </w:r>
            <w:r w:rsidRPr="003B7DCE">
              <w:rPr>
                <w:rFonts w:ascii="Arial" w:hAnsi="Arial" w:cs="Arial"/>
                <w:sz w:val="10"/>
                <w:szCs w:val="10"/>
              </w:rPr>
              <w:t>m</w:t>
            </w:r>
            <w:r w:rsidR="00F93427" w:rsidRPr="003B7DCE">
              <w:rPr>
                <w:rFonts w:ascii="Arial" w:hAnsi="Arial" w:cs="Arial"/>
                <w:sz w:val="10"/>
                <w:szCs w:val="10"/>
              </w:rPr>
              <w:t>)</w:t>
            </w:r>
            <w:r w:rsidR="008251AE" w:rsidRPr="003B7D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4878AD5B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89F6242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58974E3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5560C6C" w14:textId="77777777" w:rsidR="00A5196A" w:rsidRPr="003B7DCE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76E1" w:rsidRPr="003B7DCE" w14:paraId="752220BB" w14:textId="77777777" w:rsidTr="0091400E">
        <w:trPr>
          <w:trHeight w:val="340"/>
        </w:trPr>
        <w:tc>
          <w:tcPr>
            <w:tcW w:w="36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698919" w14:textId="77777777" w:rsidR="002376E1" w:rsidRPr="003B7DCE" w:rsidRDefault="002376E1" w:rsidP="002376E1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B7DCE">
              <w:rPr>
                <w:rFonts w:ascii="Arial" w:hAnsi="Arial" w:cs="Arial"/>
                <w:sz w:val="18"/>
                <w:szCs w:val="18"/>
              </w:rPr>
              <w:t xml:space="preserve">v   Geschwindigkeit </w:t>
            </w:r>
            <w:r w:rsidRPr="003B7DCE">
              <w:rPr>
                <w:rFonts w:ascii="Arial" w:hAnsi="Arial" w:cs="Arial"/>
                <w:sz w:val="10"/>
                <w:szCs w:val="10"/>
              </w:rPr>
              <w:t>(m/s)</w:t>
            </w:r>
          </w:p>
        </w:tc>
        <w:tc>
          <w:tcPr>
            <w:tcW w:w="1382" w:type="dxa"/>
            <w:vAlign w:val="center"/>
          </w:tcPr>
          <w:p w14:paraId="3ABD5647" w14:textId="77777777" w:rsidR="002376E1" w:rsidRPr="003B7DCE" w:rsidRDefault="002376E1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CA3C59A" w14:textId="77777777" w:rsidR="002376E1" w:rsidRPr="003B7DCE" w:rsidRDefault="002376E1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1E05654" w14:textId="77777777" w:rsidR="002376E1" w:rsidRPr="003B7DCE" w:rsidRDefault="002376E1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165C7C88" w14:textId="77777777" w:rsidR="002376E1" w:rsidRPr="003B7DCE" w:rsidRDefault="002376E1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76E1" w:rsidRPr="003B7DCE" w14:paraId="676371A7" w14:textId="77777777" w:rsidTr="00032F80">
        <w:trPr>
          <w:trHeight w:val="340"/>
        </w:trPr>
        <w:tc>
          <w:tcPr>
            <w:tcW w:w="36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4EA709" w14:textId="77777777" w:rsidR="002376E1" w:rsidRPr="003B7DCE" w:rsidRDefault="002376E1" w:rsidP="002376E1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7DCE">
              <w:rPr>
                <w:rFonts w:ascii="Arial" w:hAnsi="Arial" w:cs="Arial"/>
                <w:sz w:val="18"/>
                <w:szCs w:val="18"/>
              </w:rPr>
              <w:t>Q</w:t>
            </w:r>
            <w:r w:rsidRPr="003B7DCE">
              <w:rPr>
                <w:rFonts w:ascii="Arial" w:hAnsi="Arial" w:cs="Arial"/>
                <w:sz w:val="18"/>
                <w:szCs w:val="18"/>
                <w:vertAlign w:val="subscript"/>
              </w:rPr>
              <w:t>e</w:t>
            </w:r>
            <w:proofErr w:type="spellEnd"/>
            <w:r w:rsidRPr="003B7DCE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 </w:t>
            </w:r>
            <w:r w:rsidRPr="003B7DCE">
              <w:rPr>
                <w:rFonts w:ascii="Arial" w:hAnsi="Arial" w:cs="Arial"/>
                <w:sz w:val="18"/>
                <w:szCs w:val="18"/>
              </w:rPr>
              <w:t xml:space="preserve"> Anprallkraft </w:t>
            </w:r>
            <w:r w:rsidRPr="003B7DCE">
              <w:rPr>
                <w:rFonts w:ascii="Arial" w:hAnsi="Arial" w:cs="Arial"/>
                <w:sz w:val="10"/>
                <w:szCs w:val="10"/>
              </w:rPr>
              <w:t>(kN)</w:t>
            </w:r>
          </w:p>
        </w:tc>
        <w:tc>
          <w:tcPr>
            <w:tcW w:w="1382" w:type="dxa"/>
            <w:tcBorders>
              <w:bottom w:val="single" w:sz="2" w:space="0" w:color="auto"/>
            </w:tcBorders>
            <w:vAlign w:val="center"/>
          </w:tcPr>
          <w:p w14:paraId="196ADCEA" w14:textId="77777777" w:rsidR="002376E1" w:rsidRPr="003B7DCE" w:rsidRDefault="002376E1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2" w:space="0" w:color="auto"/>
            </w:tcBorders>
            <w:vAlign w:val="center"/>
          </w:tcPr>
          <w:p w14:paraId="33A9ABEA" w14:textId="77777777" w:rsidR="002376E1" w:rsidRPr="003B7DCE" w:rsidRDefault="002376E1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2" w:space="0" w:color="auto"/>
            </w:tcBorders>
            <w:vAlign w:val="center"/>
          </w:tcPr>
          <w:p w14:paraId="0F34FE9C" w14:textId="77777777" w:rsidR="002376E1" w:rsidRPr="003B7DCE" w:rsidRDefault="002376E1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bottom w:val="single" w:sz="2" w:space="0" w:color="auto"/>
            </w:tcBorders>
            <w:vAlign w:val="center"/>
          </w:tcPr>
          <w:p w14:paraId="7F186EE6" w14:textId="77777777" w:rsidR="002376E1" w:rsidRPr="003B7DCE" w:rsidRDefault="002376E1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76E1" w:rsidRPr="003B7DCE" w14:paraId="2EE7C74A" w14:textId="77777777" w:rsidTr="00032F80">
        <w:trPr>
          <w:trHeight w:val="340"/>
        </w:trPr>
        <w:tc>
          <w:tcPr>
            <w:tcW w:w="6450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D0BF67F" w14:textId="77777777" w:rsidR="002376E1" w:rsidRPr="003B7DCE" w:rsidRDefault="002376E1" w:rsidP="00442087">
            <w:pPr>
              <w:pStyle w:val="Kopfzeile"/>
              <w:tabs>
                <w:tab w:val="clear" w:pos="4536"/>
                <w:tab w:val="clear" w:pos="9072"/>
              </w:tabs>
              <w:ind w:left="34" w:firstLine="142"/>
              <w:rPr>
                <w:rFonts w:ascii="Arial" w:hAnsi="Arial" w:cs="Arial"/>
                <w:sz w:val="18"/>
                <w:szCs w:val="18"/>
              </w:rPr>
            </w:pPr>
            <w:r w:rsidRPr="003B7DCE">
              <w:rPr>
                <w:rFonts w:ascii="Arial" w:hAnsi="Arial" w:cs="Arial"/>
                <w:b/>
                <w:sz w:val="18"/>
                <w:szCs w:val="18"/>
              </w:rPr>
              <w:t>Simulation durchgeführt</w:t>
            </w:r>
          </w:p>
        </w:tc>
        <w:tc>
          <w:tcPr>
            <w:tcW w:w="138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EFC5660" w14:textId="77777777" w:rsidR="002376E1" w:rsidRPr="003B7DCE" w:rsidRDefault="009435DA" w:rsidP="002376E1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6E1" w:rsidRPr="003B7D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7302">
              <w:rPr>
                <w:rFonts w:ascii="Arial" w:hAnsi="Arial" w:cs="Arial"/>
                <w:sz w:val="18"/>
                <w:szCs w:val="18"/>
              </w:rPr>
            </w:r>
            <w:r w:rsidR="000373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7D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376E1" w:rsidRPr="003B7DC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18AA4FA" w14:textId="77777777" w:rsidR="002376E1" w:rsidRPr="003B7DCE" w:rsidRDefault="009435DA" w:rsidP="002376E1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D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6E1" w:rsidRPr="003B7D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7302">
              <w:rPr>
                <w:rFonts w:ascii="Arial" w:hAnsi="Arial" w:cs="Arial"/>
                <w:sz w:val="18"/>
                <w:szCs w:val="18"/>
              </w:rPr>
            </w:r>
            <w:r w:rsidR="000373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7D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376E1" w:rsidRPr="003B7DC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</w:tbl>
    <w:p w14:paraId="0CD52BC4" w14:textId="77777777" w:rsidR="00A5196A" w:rsidRPr="003B7DCE" w:rsidRDefault="00A5196A" w:rsidP="00EA41A8">
      <w:pPr>
        <w:rPr>
          <w:rFonts w:ascii="Arial" w:hAnsi="Arial" w:cs="Arial"/>
          <w:sz w:val="6"/>
        </w:rPr>
      </w:pPr>
    </w:p>
    <w:p w14:paraId="68FCB56C" w14:textId="77777777" w:rsidR="00BC4D78" w:rsidRPr="003B7DCE" w:rsidRDefault="00BC4D78" w:rsidP="00EA41A8">
      <w:pPr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C4D78" w:rsidRPr="003B7DCE" w14:paraId="53FC3306" w14:textId="77777777" w:rsidTr="007925CB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1C8EB6B" w14:textId="6B569030" w:rsidR="00BC4D78" w:rsidRPr="003B7DCE" w:rsidRDefault="00FB3601" w:rsidP="003B7DCE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459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3B7DCE">
              <w:rPr>
                <w:rFonts w:ascii="Arial" w:hAnsi="Arial" w:cs="Arial"/>
                <w:b/>
                <w:sz w:val="22"/>
                <w:szCs w:val="22"/>
              </w:rPr>
              <w:t>Schutzziele</w:t>
            </w:r>
            <w:r w:rsidR="00B61ABC">
              <w:rPr>
                <w:rFonts w:ascii="Arial" w:hAnsi="Arial" w:cs="Arial"/>
                <w:b/>
                <w:sz w:val="22"/>
                <w:szCs w:val="22"/>
              </w:rPr>
              <w:t xml:space="preserve"> Steinschlag / Felssturz</w:t>
            </w:r>
          </w:p>
        </w:tc>
      </w:tr>
      <w:tr w:rsidR="00722807" w:rsidRPr="003B7DCE" w14:paraId="3E5149F6" w14:textId="77777777" w:rsidTr="007925CB">
        <w:trPr>
          <w:trHeight w:val="340"/>
        </w:trPr>
        <w:tc>
          <w:tcPr>
            <w:tcW w:w="9214" w:type="dxa"/>
          </w:tcPr>
          <w:p w14:paraId="0D3E4E24" w14:textId="77777777" w:rsidR="00722807" w:rsidRPr="003B7DCE" w:rsidRDefault="00722807" w:rsidP="0072280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487034" w14:textId="36A0BD6A" w:rsidR="0048498B" w:rsidRPr="003B7DCE" w:rsidRDefault="003848F6" w:rsidP="003B7DCE">
            <w:pPr>
              <w:spacing w:before="45"/>
              <w:ind w:left="176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Bei </w:t>
            </w:r>
            <w:r w:rsidR="007925CB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Bauten und Anlagen sind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die gefährdeten Seiten </w:t>
            </w:r>
            <w:r w:rsidR="007925CB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so zu erstellen, dass sie durch 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>Steinschlag</w:t>
            </w:r>
            <w:r w:rsidR="007925CB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oder Felssturz </w:t>
            </w:r>
            <w:r w:rsidR="007925CB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bei seltenen Ereignissen keinen Schaden nehmen. 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Fenster und Türen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sind auf der gefährdeten Seite auf ein Minimum zu 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beschränken. Wohn- und Schlafräume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sind auf der nicht gefährdeten Seite</w:t>
            </w:r>
            <w:r w:rsidR="007925CB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>an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zuordnen. Die Umgebung ist so zu gestalten, dass sich Personen im 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Freien hauptsächlich auf der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nicht gefährdeten Seite aufhalten. Nicht zulässig sind insbesondere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 Spiel- und Sitzplätze auf den gefährdeten Gebäudeseiten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 Bei der Umgebung ist auf eine gefahrenmindernde Gestaltung wie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insbesondere 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>Gelände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terrassen, steile Geländeabsätze oder stabile Mauern zu achten.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925CB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Die </w:t>
            </w:r>
            <w:r w:rsidR="00062E3C" w:rsidRPr="003B7DCE">
              <w:rPr>
                <w:rFonts w:ascii="Arial" w:hAnsi="Arial" w:cs="Arial"/>
                <w:sz w:val="18"/>
                <w:szCs w:val="18"/>
                <w:lang w:val="de-DE"/>
              </w:rPr>
              <w:t>statischen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Kräfte, die erforderlich sind, um eine maximal zulässige dynamische Verformung zu bewirken (statische Ersatzlasten), sind im Nachweis Naturgefahren zu ermitteln </w:t>
            </w:r>
            <w:r w:rsidR="007925CB" w:rsidRPr="003B7DCE">
              <w:rPr>
                <w:rFonts w:ascii="Arial" w:hAnsi="Arial" w:cs="Arial"/>
                <w:sz w:val="18"/>
                <w:szCs w:val="18"/>
                <w:lang w:val="de-DE"/>
              </w:rPr>
              <w:t xml:space="preserve">und deren Berücksichtigung bei der Dimensionierung der </w:t>
            </w:r>
            <w:r w:rsidR="0048498B" w:rsidRPr="003B7DCE">
              <w:rPr>
                <w:rFonts w:ascii="Arial" w:hAnsi="Arial" w:cs="Arial"/>
                <w:sz w:val="18"/>
                <w:szCs w:val="18"/>
                <w:lang w:val="de-DE"/>
              </w:rPr>
              <w:t>Bauten und Anlagen darzustellen.</w:t>
            </w:r>
          </w:p>
          <w:p w14:paraId="38054C6A" w14:textId="77777777" w:rsidR="0048498B" w:rsidRPr="003B7DCE" w:rsidRDefault="0048498B" w:rsidP="0048498B">
            <w:pPr>
              <w:spacing w:before="45" w:after="100" w:afterAutospacing="1"/>
              <w:ind w:left="176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4F8F38D5" w14:textId="77777777" w:rsidR="003B7DCE" w:rsidRDefault="003B7DCE">
      <w:pPr>
        <w:rPr>
          <w:rFonts w:ascii="Arial" w:hAnsi="Arial" w:cs="Arial"/>
          <w:sz w:val="6"/>
        </w:rPr>
      </w:pPr>
    </w:p>
    <w:p w14:paraId="448434BF" w14:textId="77777777" w:rsidR="00181AF8" w:rsidRDefault="00181AF8" w:rsidP="00EA41A8">
      <w:pPr>
        <w:rPr>
          <w:rFonts w:ascii="Arial" w:hAnsi="Arial" w:cs="Arial"/>
          <w:sz w:val="6"/>
        </w:rPr>
      </w:pPr>
    </w:p>
    <w:p w14:paraId="6EFD0CE9" w14:textId="77777777" w:rsidR="00A4275B" w:rsidRDefault="00A4275B">
      <w:r>
        <w:br w:type="page"/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D34354" w:rsidRPr="003B7DCE" w14:paraId="2457ED5D" w14:textId="77777777" w:rsidTr="00A4275B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5247B783" w14:textId="081028E2" w:rsidR="00D34354" w:rsidRPr="003B7DCE" w:rsidRDefault="00D34354" w:rsidP="00D771D6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26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3B7DCE">
              <w:rPr>
                <w:rFonts w:ascii="Arial" w:hAnsi="Arial" w:cs="Arial"/>
                <w:b/>
                <w:sz w:val="22"/>
                <w:szCs w:val="22"/>
              </w:rPr>
              <w:lastRenderedPageBreak/>
              <w:t>Objektschutzmassnahmen</w:t>
            </w:r>
          </w:p>
        </w:tc>
      </w:tr>
      <w:tr w:rsidR="00D34354" w:rsidRPr="003B7DCE" w14:paraId="1F5AFE04" w14:textId="77777777" w:rsidTr="00A4275B">
        <w:trPr>
          <w:trHeight w:val="2415"/>
        </w:trPr>
        <w:tc>
          <w:tcPr>
            <w:tcW w:w="9214" w:type="dxa"/>
          </w:tcPr>
          <w:p w14:paraId="5C39DB48" w14:textId="77777777" w:rsidR="00D34354" w:rsidRPr="003B7DCE" w:rsidRDefault="00D34354" w:rsidP="00D34354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9E3279" w14:textId="77777777" w:rsidR="00D34354" w:rsidRPr="003B7DCE" w:rsidRDefault="00D34354" w:rsidP="00D771D6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626" w:hanging="450"/>
              <w:rPr>
                <w:rFonts w:ascii="Arial" w:hAnsi="Arial" w:cs="Arial"/>
                <w:b/>
                <w:sz w:val="18"/>
                <w:szCs w:val="18"/>
              </w:rPr>
            </w:pPr>
            <w:r w:rsidRPr="003B7DCE">
              <w:rPr>
                <w:rFonts w:ascii="Arial" w:hAnsi="Arial" w:cs="Arial"/>
                <w:b/>
                <w:sz w:val="18"/>
                <w:szCs w:val="18"/>
              </w:rPr>
              <w:t>Bauliche Massnahmen</w:t>
            </w:r>
            <w:r w:rsidR="00B94947" w:rsidRPr="003B7DC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A031336" w14:textId="77777777" w:rsidR="00FE49FC" w:rsidRPr="003B7DCE" w:rsidRDefault="00FE49FC" w:rsidP="003B7DCE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04F4DA" w14:textId="77777777" w:rsidR="00B94947" w:rsidRPr="003B7DCE" w:rsidRDefault="00B94947" w:rsidP="003B7DCE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32414F" w14:textId="77777777" w:rsidR="00B94947" w:rsidRPr="003B7DCE" w:rsidRDefault="00B94947" w:rsidP="003B7DCE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0660A" w14:textId="77777777" w:rsidR="00D34354" w:rsidRPr="003B7DCE" w:rsidRDefault="00D34354" w:rsidP="003B7DCE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576E84" w14:textId="77777777" w:rsidR="00D34354" w:rsidRPr="003B7DCE" w:rsidRDefault="00D34354" w:rsidP="00D771D6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626" w:hanging="450"/>
              <w:rPr>
                <w:rFonts w:ascii="Arial" w:hAnsi="Arial" w:cs="Arial"/>
                <w:b/>
                <w:sz w:val="18"/>
                <w:szCs w:val="18"/>
              </w:rPr>
            </w:pPr>
            <w:r w:rsidRPr="003B7DCE">
              <w:rPr>
                <w:rFonts w:ascii="Arial" w:hAnsi="Arial" w:cs="Arial"/>
                <w:b/>
                <w:sz w:val="18"/>
                <w:szCs w:val="18"/>
              </w:rPr>
              <w:t>Temporäre Massnahmen</w:t>
            </w:r>
            <w:r w:rsidR="00B94947" w:rsidRPr="003B7DC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237927A" w14:textId="77777777" w:rsidR="00FE49FC" w:rsidRPr="003B7DCE" w:rsidRDefault="00FE49FC" w:rsidP="00FE49FC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FB019A" w14:textId="77777777" w:rsidR="00D34354" w:rsidRPr="003B7DCE" w:rsidRDefault="00D34354" w:rsidP="003B7DCE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93C07" w14:textId="77777777" w:rsidR="00B94947" w:rsidRPr="003B7DCE" w:rsidRDefault="00B94947" w:rsidP="003B7DCE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00A32D" w14:textId="77777777" w:rsidR="00D34354" w:rsidRPr="003B7DCE" w:rsidRDefault="00D34354" w:rsidP="003B7DCE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80A586" w14:textId="77777777" w:rsidR="00D34354" w:rsidRPr="003B7DCE" w:rsidRDefault="00D34354" w:rsidP="00432BD4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CFAE5B" w14:textId="77777777" w:rsidR="00270B8A" w:rsidRPr="003B7DCE" w:rsidRDefault="00270B8A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3A6096CD" w14:textId="77777777" w:rsidR="00416CFC" w:rsidRDefault="00416CFC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32BD4" w:rsidRPr="00397B9C" w14:paraId="7E49BFEC" w14:textId="77777777" w:rsidTr="007500D7">
        <w:trPr>
          <w:trHeight w:val="39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8603BA" w14:textId="77777777" w:rsidR="00432BD4" w:rsidRPr="00397B9C" w:rsidRDefault="00432BD4" w:rsidP="00432BD4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Gefährdung der Nachbargrundstücke und der Umwelt</w:t>
            </w:r>
          </w:p>
        </w:tc>
      </w:tr>
      <w:tr w:rsidR="00432BD4" w:rsidRPr="00397B9C" w14:paraId="0A1A8D18" w14:textId="77777777" w:rsidTr="007500D7">
        <w:trPr>
          <w:trHeight w:val="932"/>
        </w:trPr>
        <w:tc>
          <w:tcPr>
            <w:tcW w:w="921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4BA44" w14:textId="77777777" w:rsidR="00432BD4" w:rsidRPr="00397B9C" w:rsidRDefault="00432BD4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7AB485" w14:textId="77777777" w:rsidR="00432BD4" w:rsidRPr="00397B9C" w:rsidRDefault="00432BD4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556C28DC" w14:textId="77777777" w:rsidR="00432BD4" w:rsidRPr="00397B9C" w:rsidRDefault="00432BD4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316851E5" w14:textId="77777777" w:rsidR="00432BD4" w:rsidRPr="00397B9C" w:rsidRDefault="00432BD4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A38F76" w14:textId="77777777" w:rsidR="00432BD4" w:rsidRDefault="00432BD4" w:rsidP="00432BD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18C36F1F" w14:textId="77777777" w:rsidR="00432BD4" w:rsidRDefault="00432BD4" w:rsidP="00432BD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32BD4" w:rsidRPr="00397B9C" w14:paraId="107AD15C" w14:textId="77777777" w:rsidTr="007500D7">
        <w:trPr>
          <w:trHeight w:val="39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8AB628" w14:textId="77777777" w:rsidR="00432BD4" w:rsidRPr="00397B9C" w:rsidRDefault="00432BD4" w:rsidP="00432BD4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Übereinstimmungserklärung Naturgefahren</w:t>
            </w:r>
          </w:p>
        </w:tc>
      </w:tr>
      <w:tr w:rsidR="00432BD4" w:rsidRPr="00397B9C" w14:paraId="26D81320" w14:textId="77777777" w:rsidTr="007500D7">
        <w:trPr>
          <w:trHeight w:val="932"/>
        </w:trPr>
        <w:tc>
          <w:tcPr>
            <w:tcW w:w="921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E6C12" w14:textId="77777777" w:rsidR="00432BD4" w:rsidRPr="00397B9C" w:rsidRDefault="00432BD4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44CA79" w14:textId="77777777" w:rsidR="00432BD4" w:rsidRPr="00397B9C" w:rsidRDefault="00432BD4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der Schlussabnahme wird die Übereinstimmungserklärung Naturgefahren inkl. Fotos der Ausführung der Bewilligungsbehörde abgegeben. Mit der Unterschrift wird die mängelfreie Umsetzung der Objektschutzmassnahmen bestätigt.</w:t>
            </w:r>
          </w:p>
          <w:p w14:paraId="60187F4A" w14:textId="77777777" w:rsidR="00432BD4" w:rsidRPr="00397B9C" w:rsidRDefault="00432BD4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6272EA" w14:textId="77777777" w:rsidR="00432BD4" w:rsidRDefault="00432BD4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3DDF4F01" w14:textId="77777777" w:rsidR="00432BD4" w:rsidRPr="003B7DCE" w:rsidRDefault="00432BD4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425"/>
      </w:tblGrid>
      <w:tr w:rsidR="00F96EE6" w:rsidRPr="003B7DCE" w14:paraId="3D451CC8" w14:textId="77777777" w:rsidTr="0072259F">
        <w:trPr>
          <w:trHeight w:val="397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3AE6A498" w14:textId="77777777" w:rsidR="00F96EE6" w:rsidRPr="003B7DCE" w:rsidRDefault="00F96EE6" w:rsidP="00CA2994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B7DCE">
              <w:rPr>
                <w:rFonts w:ascii="Arial" w:hAnsi="Arial" w:cs="Arial"/>
                <w:b/>
                <w:sz w:val="22"/>
                <w:szCs w:val="22"/>
              </w:rPr>
              <w:t>Beilagenverzeichnis</w:t>
            </w:r>
            <w:proofErr w:type="spellEnd"/>
            <w:r w:rsidR="006F606F" w:rsidRPr="003B7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B7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B7DCE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20C35" w:rsidRPr="003B7DCE">
              <w:rPr>
                <w:rFonts w:ascii="Arial" w:hAnsi="Arial" w:cs="Arial"/>
                <w:sz w:val="18"/>
                <w:szCs w:val="18"/>
              </w:rPr>
              <w:t xml:space="preserve">1x </w:t>
            </w:r>
            <w:r w:rsidRPr="003B7DCE">
              <w:rPr>
                <w:rFonts w:ascii="Arial" w:hAnsi="Arial" w:cs="Arial"/>
                <w:sz w:val="18"/>
                <w:szCs w:val="18"/>
              </w:rPr>
              <w:t>digital; unterzeichnet)</w:t>
            </w:r>
          </w:p>
        </w:tc>
      </w:tr>
      <w:tr w:rsidR="000F5355" w:rsidRPr="003B7DCE" w14:paraId="5CC27B32" w14:textId="77777777" w:rsidTr="00D10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vAlign w:val="center"/>
          </w:tcPr>
          <w:p w14:paraId="1F6DFC06" w14:textId="77777777" w:rsidR="000F5355" w:rsidRPr="003B7DCE" w:rsidRDefault="00CA2994" w:rsidP="009C0D6F">
            <w:pPr>
              <w:ind w:left="214" w:right="215"/>
              <w:rPr>
                <w:rFonts w:ascii="Arial" w:hAnsi="Arial" w:cs="Arial"/>
                <w:sz w:val="18"/>
                <w:szCs w:val="18"/>
              </w:rPr>
            </w:pPr>
            <w:r w:rsidRPr="003B7DCE">
              <w:rPr>
                <w:rFonts w:ascii="Arial" w:hAnsi="Arial" w:cs="Arial"/>
                <w:sz w:val="18"/>
                <w:szCs w:val="18"/>
              </w:rPr>
              <w:t>Plan Objektschutzmassnahmen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6A4413" w14:textId="77777777" w:rsidR="000F5355" w:rsidRPr="003B7DCE" w:rsidRDefault="009435DA" w:rsidP="00A544CF">
            <w:pPr>
              <w:ind w:left="1"/>
              <w:rPr>
                <w:rFonts w:ascii="Arial" w:hAnsi="Arial" w:cs="Arial"/>
              </w:rPr>
            </w:pPr>
            <w:r w:rsidRPr="003B7DCE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355" w:rsidRPr="003B7DCE">
              <w:rPr>
                <w:rFonts w:ascii="Arial" w:hAnsi="Arial" w:cs="Arial"/>
              </w:rPr>
              <w:instrText xml:space="preserve"> FORMCHECKBOX </w:instrText>
            </w:r>
            <w:r w:rsidR="00037302">
              <w:rPr>
                <w:rFonts w:ascii="Arial" w:hAnsi="Arial" w:cs="Arial"/>
              </w:rPr>
            </w:r>
            <w:r w:rsidR="00037302">
              <w:rPr>
                <w:rFonts w:ascii="Arial" w:hAnsi="Arial" w:cs="Arial"/>
              </w:rPr>
              <w:fldChar w:fldCharType="separate"/>
            </w:r>
            <w:r w:rsidRPr="003B7DCE">
              <w:rPr>
                <w:rFonts w:ascii="Arial" w:hAnsi="Arial" w:cs="Arial"/>
              </w:rPr>
              <w:fldChar w:fldCharType="end"/>
            </w:r>
            <w:r w:rsidR="000F5355" w:rsidRPr="003B7DCE">
              <w:rPr>
                <w:rFonts w:ascii="Arial" w:hAnsi="Arial" w:cs="Arial"/>
              </w:rPr>
              <w:t xml:space="preserve"> </w:t>
            </w:r>
          </w:p>
        </w:tc>
      </w:tr>
      <w:tr w:rsidR="006F416A" w:rsidRPr="003B7DCE" w14:paraId="213934AB" w14:textId="77777777" w:rsidTr="00D10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vAlign w:val="center"/>
          </w:tcPr>
          <w:p w14:paraId="2BFD1564" w14:textId="77777777" w:rsidR="006F416A" w:rsidRPr="003B7DCE" w:rsidRDefault="006F416A" w:rsidP="006F416A">
            <w:pPr>
              <w:ind w:left="214"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72A6A35" w14:textId="77777777" w:rsidR="006F416A" w:rsidRPr="003B7DCE" w:rsidRDefault="009435DA" w:rsidP="00A544CF">
            <w:pPr>
              <w:ind w:left="1"/>
              <w:rPr>
                <w:rFonts w:ascii="Arial" w:hAnsi="Arial" w:cs="Arial"/>
              </w:rPr>
            </w:pPr>
            <w:r w:rsidRPr="003B7DCE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16A" w:rsidRPr="003B7DCE">
              <w:rPr>
                <w:rFonts w:ascii="Arial" w:hAnsi="Arial" w:cs="Arial"/>
              </w:rPr>
              <w:instrText xml:space="preserve"> FORMCHECKBOX </w:instrText>
            </w:r>
            <w:r w:rsidR="00037302">
              <w:rPr>
                <w:rFonts w:ascii="Arial" w:hAnsi="Arial" w:cs="Arial"/>
              </w:rPr>
            </w:r>
            <w:r w:rsidR="00037302">
              <w:rPr>
                <w:rFonts w:ascii="Arial" w:hAnsi="Arial" w:cs="Arial"/>
              </w:rPr>
              <w:fldChar w:fldCharType="separate"/>
            </w:r>
            <w:r w:rsidRPr="003B7DCE">
              <w:rPr>
                <w:rFonts w:ascii="Arial" w:hAnsi="Arial" w:cs="Arial"/>
              </w:rPr>
              <w:fldChar w:fldCharType="end"/>
            </w:r>
            <w:r w:rsidR="006F416A" w:rsidRPr="003B7DCE">
              <w:rPr>
                <w:rFonts w:ascii="Arial" w:hAnsi="Arial" w:cs="Arial"/>
              </w:rPr>
              <w:t xml:space="preserve"> </w:t>
            </w:r>
          </w:p>
        </w:tc>
      </w:tr>
    </w:tbl>
    <w:p w14:paraId="2AA64D8D" w14:textId="77777777" w:rsidR="00E13356" w:rsidRPr="003B7DCE" w:rsidRDefault="00E13356">
      <w:pPr>
        <w:rPr>
          <w:rFonts w:ascii="Arial" w:hAnsi="Arial" w:cs="Arial"/>
          <w:sz w:val="6"/>
        </w:rPr>
      </w:pPr>
    </w:p>
    <w:p w14:paraId="48F9F45C" w14:textId="77777777" w:rsidR="005E3247" w:rsidRPr="003B7DCE" w:rsidRDefault="005E3247">
      <w:pPr>
        <w:rPr>
          <w:rFonts w:ascii="Arial" w:hAnsi="Arial" w:cs="Arial"/>
          <w:sz w:val="6"/>
        </w:rPr>
      </w:pPr>
    </w:p>
    <w:tbl>
      <w:tblPr>
        <w:tblW w:w="9211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23"/>
        <w:gridCol w:w="3069"/>
      </w:tblGrid>
      <w:tr w:rsidR="000C4AA1" w:rsidRPr="003B7DCE" w14:paraId="4C4EA500" w14:textId="77777777" w:rsidTr="00D05D3C">
        <w:trPr>
          <w:cantSplit/>
          <w:trHeight w:val="30"/>
        </w:trPr>
        <w:tc>
          <w:tcPr>
            <w:tcW w:w="9211" w:type="dxa"/>
            <w:gridSpan w:val="3"/>
            <w:tcBorders>
              <w:top w:val="single" w:sz="8" w:space="0" w:color="auto"/>
              <w:bottom w:val="nil"/>
            </w:tcBorders>
          </w:tcPr>
          <w:p w14:paraId="38205AF8" w14:textId="77777777" w:rsidR="000C4AA1" w:rsidRPr="003B7DCE" w:rsidRDefault="000C4AA1" w:rsidP="00D34354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="000C4AA1" w:rsidRPr="003B7DCE" w14:paraId="5B2BECD0" w14:textId="77777777" w:rsidTr="00D05D3C">
        <w:trPr>
          <w:cantSplit/>
          <w:trHeight w:val="351"/>
        </w:trPr>
        <w:tc>
          <w:tcPr>
            <w:tcW w:w="3119" w:type="dxa"/>
            <w:tcBorders>
              <w:top w:val="nil"/>
              <w:bottom w:val="nil"/>
            </w:tcBorders>
          </w:tcPr>
          <w:p w14:paraId="001CC0BA" w14:textId="77777777" w:rsidR="000C4AA1" w:rsidRPr="003B7DCE" w:rsidRDefault="0048760D" w:rsidP="00AA280F">
            <w:pPr>
              <w:spacing w:before="140"/>
              <w:ind w:left="2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Gesuchsteller/-in /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C4AA1" w:rsidRPr="003B7DCE">
              <w:rPr>
                <w:rFonts w:ascii="Arial" w:hAnsi="Arial" w:cs="Arial"/>
                <w:b/>
                <w:sz w:val="24"/>
                <w:szCs w:val="24"/>
              </w:rPr>
              <w:t>Bauherrschaft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14:paraId="6A1A5D3C" w14:textId="77777777" w:rsidR="000C4AA1" w:rsidRPr="003B7DCE" w:rsidRDefault="000C4AA1" w:rsidP="00A544CF">
            <w:pPr>
              <w:spacing w:before="140"/>
              <w:ind w:left="214"/>
              <w:rPr>
                <w:rFonts w:ascii="Arial" w:hAnsi="Arial" w:cs="Arial"/>
                <w:b/>
              </w:rPr>
            </w:pPr>
            <w:r w:rsidRPr="003B7DCE">
              <w:rPr>
                <w:rFonts w:ascii="Arial" w:hAnsi="Arial" w:cs="Arial"/>
                <w:b/>
                <w:sz w:val="24"/>
                <w:szCs w:val="24"/>
              </w:rPr>
              <w:t xml:space="preserve">Grundeigentümer/-in </w:t>
            </w:r>
          </w:p>
        </w:tc>
        <w:tc>
          <w:tcPr>
            <w:tcW w:w="3069" w:type="dxa"/>
            <w:tcBorders>
              <w:top w:val="nil"/>
              <w:bottom w:val="nil"/>
            </w:tcBorders>
          </w:tcPr>
          <w:p w14:paraId="1077B373" w14:textId="77777777" w:rsidR="000C4AA1" w:rsidRPr="003B7DCE" w:rsidRDefault="00AA280F" w:rsidP="00AA280F">
            <w:pPr>
              <w:spacing w:before="140"/>
              <w:ind w:left="25"/>
              <w:rPr>
                <w:rFonts w:ascii="Arial" w:hAnsi="Arial" w:cs="Arial"/>
                <w:b/>
                <w:sz w:val="24"/>
                <w:szCs w:val="24"/>
              </w:rPr>
            </w:pPr>
            <w:r w:rsidRPr="003B7DCE">
              <w:rPr>
                <w:rFonts w:ascii="Arial" w:hAnsi="Arial" w:cs="Arial"/>
                <w:b/>
                <w:sz w:val="24"/>
                <w:szCs w:val="24"/>
              </w:rPr>
              <w:t>Ersteller</w:t>
            </w:r>
            <w:r w:rsidR="008616B0" w:rsidRPr="003B7DCE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F733E1" w:rsidRPr="003B7DCE">
              <w:rPr>
                <w:rFonts w:ascii="Arial" w:hAnsi="Arial" w:cs="Arial"/>
                <w:b/>
                <w:sz w:val="24"/>
                <w:szCs w:val="24"/>
              </w:rPr>
              <w:t>Fachexperte</w:t>
            </w:r>
          </w:p>
        </w:tc>
      </w:tr>
      <w:tr w:rsidR="000C4AA1" w:rsidRPr="003B7DCE" w14:paraId="7CC28044" w14:textId="77777777" w:rsidTr="00D05D3C">
        <w:trPr>
          <w:cantSplit/>
          <w:trHeight w:val="235"/>
        </w:trPr>
        <w:tc>
          <w:tcPr>
            <w:tcW w:w="3119" w:type="dxa"/>
            <w:tcBorders>
              <w:top w:val="nil"/>
              <w:bottom w:val="nil"/>
            </w:tcBorders>
          </w:tcPr>
          <w:p w14:paraId="3F28BD95" w14:textId="77777777" w:rsidR="000C4AA1" w:rsidRPr="003B7DCE" w:rsidRDefault="000C4AA1" w:rsidP="00A544CF">
            <w:pPr>
              <w:spacing w:before="60"/>
              <w:ind w:left="214" w:right="166"/>
              <w:rPr>
                <w:rFonts w:ascii="Arial" w:hAnsi="Arial" w:cs="Arial"/>
                <w:sz w:val="16"/>
              </w:rPr>
            </w:pPr>
          </w:p>
        </w:tc>
        <w:tc>
          <w:tcPr>
            <w:tcW w:w="3023" w:type="dxa"/>
            <w:tcBorders>
              <w:top w:val="nil"/>
              <w:bottom w:val="nil"/>
            </w:tcBorders>
          </w:tcPr>
          <w:p w14:paraId="18FDC4B0" w14:textId="77777777" w:rsidR="000C4AA1" w:rsidRPr="003B7DCE" w:rsidRDefault="000C4AA1" w:rsidP="00A544CF">
            <w:pPr>
              <w:spacing w:before="60"/>
              <w:ind w:left="214"/>
              <w:rPr>
                <w:rFonts w:ascii="Arial" w:hAnsi="Arial" w:cs="Arial"/>
                <w:sz w:val="18"/>
              </w:rPr>
            </w:pPr>
          </w:p>
        </w:tc>
        <w:tc>
          <w:tcPr>
            <w:tcW w:w="3069" w:type="dxa"/>
            <w:tcBorders>
              <w:top w:val="nil"/>
              <w:bottom w:val="nil"/>
            </w:tcBorders>
          </w:tcPr>
          <w:p w14:paraId="5A6F5952" w14:textId="77777777" w:rsidR="000C4AA1" w:rsidRPr="003B7DCE" w:rsidRDefault="000C4AA1" w:rsidP="00A544CF">
            <w:pPr>
              <w:spacing w:before="60"/>
              <w:ind w:left="74" w:right="306"/>
              <w:rPr>
                <w:rFonts w:ascii="Arial" w:hAnsi="Arial" w:cs="Arial"/>
                <w:sz w:val="18"/>
              </w:rPr>
            </w:pPr>
            <w:r w:rsidRPr="003B7DCE">
              <w:rPr>
                <w:rFonts w:ascii="Arial" w:hAnsi="Arial" w:cs="Arial"/>
                <w:sz w:val="16"/>
              </w:rPr>
              <w:t>(mit Firmenstempel)</w:t>
            </w:r>
          </w:p>
        </w:tc>
      </w:tr>
      <w:tr w:rsidR="000C4AA1" w:rsidRPr="003B7DCE" w14:paraId="5A5760ED" w14:textId="77777777" w:rsidTr="00D05D3C">
        <w:trPr>
          <w:cantSplit/>
          <w:trHeight w:val="235"/>
        </w:trPr>
        <w:tc>
          <w:tcPr>
            <w:tcW w:w="3119" w:type="dxa"/>
            <w:tcBorders>
              <w:top w:val="nil"/>
              <w:bottom w:val="nil"/>
            </w:tcBorders>
          </w:tcPr>
          <w:p w14:paraId="4CBFBCF8" w14:textId="77777777" w:rsidR="000C4AA1" w:rsidRPr="003B7DCE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23" w:type="dxa"/>
            <w:tcBorders>
              <w:top w:val="nil"/>
              <w:bottom w:val="nil"/>
            </w:tcBorders>
          </w:tcPr>
          <w:p w14:paraId="72C15121" w14:textId="77777777" w:rsidR="000C4AA1" w:rsidRPr="003B7DCE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69" w:type="dxa"/>
            <w:tcBorders>
              <w:top w:val="nil"/>
              <w:bottom w:val="nil"/>
            </w:tcBorders>
          </w:tcPr>
          <w:p w14:paraId="7D52536C" w14:textId="77777777" w:rsidR="000C4AA1" w:rsidRPr="003B7DCE" w:rsidRDefault="000C4AA1" w:rsidP="00A544CF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</w:tr>
      <w:tr w:rsidR="000C4AA1" w:rsidRPr="003B7DCE" w14:paraId="2EAB0800" w14:textId="77777777" w:rsidTr="00D05D3C">
        <w:trPr>
          <w:cantSplit/>
          <w:trHeight w:val="235"/>
        </w:trPr>
        <w:tc>
          <w:tcPr>
            <w:tcW w:w="3119" w:type="dxa"/>
            <w:tcBorders>
              <w:top w:val="nil"/>
              <w:bottom w:val="nil"/>
            </w:tcBorders>
          </w:tcPr>
          <w:p w14:paraId="652E4654" w14:textId="77777777" w:rsidR="000C4AA1" w:rsidRPr="003B7DCE" w:rsidRDefault="000C4AA1" w:rsidP="00A544CF">
            <w:pPr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23" w:type="dxa"/>
            <w:tcBorders>
              <w:top w:val="nil"/>
              <w:bottom w:val="nil"/>
            </w:tcBorders>
          </w:tcPr>
          <w:p w14:paraId="3B4CE360" w14:textId="77777777" w:rsidR="000C4AA1" w:rsidRPr="003B7DCE" w:rsidRDefault="000C4AA1" w:rsidP="00A544CF">
            <w:pPr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69" w:type="dxa"/>
            <w:tcBorders>
              <w:top w:val="nil"/>
              <w:bottom w:val="nil"/>
            </w:tcBorders>
          </w:tcPr>
          <w:p w14:paraId="0FBBB212" w14:textId="77777777" w:rsidR="000C4AA1" w:rsidRPr="003B7DCE" w:rsidRDefault="000C4AA1" w:rsidP="00A544CF">
            <w:pPr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</w:tr>
      <w:tr w:rsidR="000C4AA1" w:rsidRPr="003B7DCE" w14:paraId="2AB9B939" w14:textId="77777777" w:rsidTr="00D05D3C">
        <w:trPr>
          <w:cantSplit/>
          <w:trHeight w:val="235"/>
        </w:trPr>
        <w:tc>
          <w:tcPr>
            <w:tcW w:w="3119" w:type="dxa"/>
            <w:tcBorders>
              <w:top w:val="nil"/>
              <w:bottom w:val="nil"/>
            </w:tcBorders>
          </w:tcPr>
          <w:p w14:paraId="725EA8F6" w14:textId="77777777" w:rsidR="000C4AA1" w:rsidRPr="003B7DCE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  <w:r w:rsidRPr="003B7DCE">
              <w:rPr>
                <w:rFonts w:ascii="Arial" w:hAnsi="Arial" w:cs="Arial"/>
                <w:position w:val="-22"/>
                <w:sz w:val="26"/>
              </w:rPr>
              <w:t>......................................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14:paraId="3484D1B7" w14:textId="77777777" w:rsidR="000C4AA1" w:rsidRPr="003B7DCE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  <w:r w:rsidRPr="003B7DCE">
              <w:rPr>
                <w:rFonts w:ascii="Arial" w:hAnsi="Arial" w:cs="Arial"/>
                <w:position w:val="-22"/>
                <w:sz w:val="26"/>
              </w:rPr>
              <w:t>....................................</w:t>
            </w:r>
          </w:p>
        </w:tc>
        <w:tc>
          <w:tcPr>
            <w:tcW w:w="3069" w:type="dxa"/>
            <w:tcBorders>
              <w:top w:val="nil"/>
              <w:bottom w:val="nil"/>
            </w:tcBorders>
          </w:tcPr>
          <w:p w14:paraId="666E2621" w14:textId="77777777" w:rsidR="000C4AA1" w:rsidRPr="003B7DCE" w:rsidRDefault="000C4AA1" w:rsidP="00A544CF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  <w:r w:rsidRPr="003B7DCE">
              <w:rPr>
                <w:rFonts w:ascii="Arial" w:hAnsi="Arial" w:cs="Arial"/>
                <w:position w:val="-22"/>
                <w:sz w:val="26"/>
              </w:rPr>
              <w:t>.......................................</w:t>
            </w:r>
          </w:p>
        </w:tc>
      </w:tr>
      <w:tr w:rsidR="000C4AA1" w:rsidRPr="003B7DCE" w14:paraId="0C7FB063" w14:textId="77777777" w:rsidTr="00D05D3C">
        <w:trPr>
          <w:cantSplit/>
          <w:trHeight w:val="235"/>
        </w:trPr>
        <w:tc>
          <w:tcPr>
            <w:tcW w:w="3119" w:type="dxa"/>
            <w:tcBorders>
              <w:top w:val="nil"/>
              <w:bottom w:val="nil"/>
            </w:tcBorders>
          </w:tcPr>
          <w:p w14:paraId="32039580" w14:textId="77777777" w:rsidR="000C4AA1" w:rsidRPr="003B7DCE" w:rsidRDefault="000C4AA1" w:rsidP="00A544CF">
            <w:pPr>
              <w:spacing w:after="120"/>
              <w:ind w:left="214"/>
              <w:rPr>
                <w:rFonts w:ascii="Arial" w:hAnsi="Arial" w:cs="Arial"/>
                <w:sz w:val="16"/>
              </w:rPr>
            </w:pPr>
            <w:r w:rsidRPr="003B7DCE">
              <w:rPr>
                <w:rFonts w:ascii="Arial" w:hAnsi="Arial" w:cs="Arial"/>
                <w:sz w:val="16"/>
              </w:rPr>
              <w:t>Unterschrift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14:paraId="4E8B2884" w14:textId="77777777" w:rsidR="000C4AA1" w:rsidRPr="003B7DCE" w:rsidRDefault="000C4AA1" w:rsidP="00A544CF">
            <w:pPr>
              <w:spacing w:after="120"/>
              <w:ind w:left="214"/>
              <w:rPr>
                <w:rFonts w:ascii="Arial" w:hAnsi="Arial" w:cs="Arial"/>
                <w:sz w:val="16"/>
              </w:rPr>
            </w:pPr>
            <w:r w:rsidRPr="003B7DCE">
              <w:rPr>
                <w:rFonts w:ascii="Arial" w:hAnsi="Arial" w:cs="Arial"/>
                <w:sz w:val="16"/>
              </w:rPr>
              <w:t>Unterschrift</w:t>
            </w:r>
          </w:p>
        </w:tc>
        <w:tc>
          <w:tcPr>
            <w:tcW w:w="3069" w:type="dxa"/>
            <w:tcBorders>
              <w:top w:val="nil"/>
              <w:bottom w:val="nil"/>
            </w:tcBorders>
          </w:tcPr>
          <w:p w14:paraId="4B9E21B3" w14:textId="77777777" w:rsidR="000C4AA1" w:rsidRPr="003B7DCE" w:rsidRDefault="000C4AA1" w:rsidP="00A544CF">
            <w:pPr>
              <w:spacing w:after="120"/>
              <w:ind w:left="72"/>
              <w:rPr>
                <w:rFonts w:ascii="Arial" w:hAnsi="Arial" w:cs="Arial"/>
                <w:sz w:val="16"/>
              </w:rPr>
            </w:pPr>
            <w:r w:rsidRPr="003B7DCE">
              <w:rPr>
                <w:rFonts w:ascii="Arial" w:hAnsi="Arial" w:cs="Arial"/>
                <w:sz w:val="16"/>
              </w:rPr>
              <w:t>Unterschrift</w:t>
            </w:r>
          </w:p>
        </w:tc>
      </w:tr>
      <w:tr w:rsidR="00AA280F" w:rsidRPr="003B7DCE" w14:paraId="7309CEAA" w14:textId="77777777" w:rsidTr="00D05D3C">
        <w:trPr>
          <w:cantSplit/>
          <w:trHeight w:val="235"/>
        </w:trPr>
        <w:tc>
          <w:tcPr>
            <w:tcW w:w="9211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99E9012" w14:textId="2A71153E" w:rsidR="00AA280F" w:rsidRPr="00EF2E5D" w:rsidRDefault="00AA280F" w:rsidP="00AA280F">
            <w:pPr>
              <w:spacing w:after="120"/>
              <w:ind w:left="214"/>
              <w:rPr>
                <w:rFonts w:ascii="Arial" w:hAnsi="Arial" w:cs="Arial"/>
                <w:b/>
                <w:position w:val="-22"/>
                <w:sz w:val="18"/>
                <w:szCs w:val="18"/>
              </w:rPr>
            </w:pPr>
            <w:r w:rsidRPr="00EF2E5D">
              <w:rPr>
                <w:rFonts w:ascii="Arial" w:hAnsi="Arial" w:cs="Arial"/>
                <w:b/>
                <w:position w:val="-22"/>
                <w:sz w:val="18"/>
                <w:szCs w:val="18"/>
              </w:rPr>
              <w:t>Ort, Datum</w:t>
            </w:r>
          </w:p>
        </w:tc>
      </w:tr>
    </w:tbl>
    <w:p w14:paraId="5A4A3E93" w14:textId="77777777" w:rsidR="000C4AA1" w:rsidRPr="003B7DCE" w:rsidRDefault="000C4AA1" w:rsidP="000C4AA1">
      <w:pPr>
        <w:rPr>
          <w:rFonts w:ascii="Arial" w:hAnsi="Arial" w:cs="Arial"/>
          <w:sz w:val="8"/>
          <w:szCs w:val="8"/>
        </w:rPr>
      </w:pPr>
    </w:p>
    <w:p w14:paraId="6D4F801D" w14:textId="720A6F03" w:rsidR="008358D3" w:rsidRPr="00D34354" w:rsidRDefault="00037302" w:rsidP="002930C2">
      <w:pPr>
        <w:jc w:val="right"/>
        <w:rPr>
          <w:sz w:val="8"/>
          <w:szCs w:val="8"/>
        </w:rPr>
      </w:pPr>
      <w:r>
        <w:rPr>
          <w:rFonts w:ascii="Arial" w:hAnsi="Arial" w:cs="Arial"/>
          <w:sz w:val="16"/>
        </w:rPr>
        <w:t xml:space="preserve">  FNG</w:t>
      </w:r>
      <w:r w:rsidR="003B7DCE">
        <w:rPr>
          <w:rFonts w:ascii="Arial" w:hAnsi="Arial" w:cs="Arial"/>
          <w:sz w:val="16"/>
        </w:rPr>
        <w:t xml:space="preserve">, </w:t>
      </w:r>
      <w:r w:rsidR="009626C1">
        <w:rPr>
          <w:rFonts w:ascii="Arial" w:hAnsi="Arial" w:cs="Arial"/>
          <w:sz w:val="16"/>
        </w:rPr>
        <w:t>1. Oktober 2024</w:t>
      </w:r>
    </w:p>
    <w:sectPr w:rsidR="008358D3" w:rsidRPr="00D34354" w:rsidSect="00EF2191">
      <w:headerReference w:type="first" r:id="rId8"/>
      <w:pgSz w:w="11906" w:h="16838" w:code="9"/>
      <w:pgMar w:top="1985" w:right="1134" w:bottom="1134" w:left="1531" w:header="510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8FC6" w14:textId="77777777" w:rsidR="00CD4462" w:rsidRDefault="00CD4462">
      <w:r>
        <w:separator/>
      </w:r>
    </w:p>
  </w:endnote>
  <w:endnote w:type="continuationSeparator" w:id="0">
    <w:p w14:paraId="768715A1" w14:textId="77777777" w:rsidR="00CD4462" w:rsidRDefault="00CD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72DF" w14:textId="77777777" w:rsidR="00CD4462" w:rsidRDefault="00CD4462">
      <w:r>
        <w:separator/>
      </w:r>
    </w:p>
  </w:footnote>
  <w:footnote w:type="continuationSeparator" w:id="0">
    <w:p w14:paraId="350B76BF" w14:textId="77777777" w:rsidR="00CD4462" w:rsidRDefault="00CD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87AB" w14:textId="77777777" w:rsidR="00713CDC" w:rsidRDefault="00713CDC" w:rsidP="00FE49FC">
    <w:pPr>
      <w:tabs>
        <w:tab w:val="left" w:pos="5496"/>
      </w:tabs>
      <w:rPr>
        <w:rFonts w:ascii="Gill Sans" w:hAnsi="Gill Sans"/>
        <w:noProof/>
        <w:sz w:val="14"/>
        <w:szCs w:val="14"/>
      </w:rPr>
    </w:pPr>
    <w:r w:rsidRPr="00FE49FC">
      <w:rPr>
        <w:rFonts w:ascii="Gill Sans" w:hAnsi="Gill Sans"/>
        <w:noProof/>
        <w:sz w:val="14"/>
        <w:szCs w:val="14"/>
        <w:lang w:eastAsia="de-CH"/>
      </w:rPr>
      <w:drawing>
        <wp:anchor distT="0" distB="0" distL="114300" distR="114300" simplePos="0" relativeHeight="251659264" behindDoc="1" locked="0" layoutInCell="1" allowOverlap="1" wp14:anchorId="7C13159A" wp14:editId="0330AF15">
          <wp:simplePos x="0" y="0"/>
          <wp:positionH relativeFrom="column">
            <wp:posOffset>81280</wp:posOffset>
          </wp:positionH>
          <wp:positionV relativeFrom="paragraph">
            <wp:posOffset>-74295</wp:posOffset>
          </wp:positionV>
          <wp:extent cx="544195" cy="556260"/>
          <wp:effectExtent l="19050" t="0" r="8255" b="0"/>
          <wp:wrapTight wrapText="bothSides">
            <wp:wrapPolygon edited="0">
              <wp:start x="-756" y="0"/>
              <wp:lineTo x="-756" y="20855"/>
              <wp:lineTo x="21928" y="20855"/>
              <wp:lineTo x="21928" y="0"/>
              <wp:lineTo x="-756" y="0"/>
            </wp:wrapPolygon>
          </wp:wrapTight>
          <wp:docPr id="170931145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ill Sans" w:hAnsi="Gill Sans"/>
        <w:noProof/>
        <w:sz w:val="14"/>
        <w:szCs w:val="14"/>
      </w:rPr>
      <w:tab/>
    </w:r>
  </w:p>
  <w:p w14:paraId="089F9D77" w14:textId="77777777" w:rsidR="00713CDC" w:rsidRDefault="00713CDC" w:rsidP="00FE49FC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6E6898E6" w14:textId="77777777" w:rsidR="00713CDC" w:rsidRDefault="00713CDC" w:rsidP="00FE49FC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3DBE9203" w14:textId="77777777" w:rsidR="00713CDC" w:rsidRDefault="00713CDC" w:rsidP="00FE49FC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52F44AA4" w14:textId="77777777" w:rsidR="00713CDC" w:rsidRDefault="00713CDC" w:rsidP="00FE49FC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7"/>
      <w:gridCol w:w="222"/>
      <w:gridCol w:w="2939"/>
    </w:tblGrid>
    <w:tr w:rsidR="00713CDC" w14:paraId="3D6026E6" w14:textId="77777777" w:rsidTr="00713CDC">
      <w:tc>
        <w:tcPr>
          <w:tcW w:w="0" w:type="auto"/>
          <w:tcBorders>
            <w:top w:val="nil"/>
            <w:bottom w:val="nil"/>
          </w:tcBorders>
        </w:tcPr>
        <w:p w14:paraId="00E04F59" w14:textId="77777777" w:rsidR="00713CDC" w:rsidRDefault="00713CDC" w:rsidP="00713CDC">
          <w:pPr>
            <w:tabs>
              <w:tab w:val="left" w:pos="1701"/>
            </w:tabs>
            <w:jc w:val="center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>KANTON</w:t>
          </w:r>
        </w:p>
        <w:p w14:paraId="3850ADAC" w14:textId="77777777" w:rsidR="00713CDC" w:rsidRDefault="00D771D6" w:rsidP="00713CDC">
          <w:pPr>
            <w:tabs>
              <w:tab w:val="left" w:pos="1701"/>
            </w:tabs>
            <w:jc w:val="center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 xml:space="preserve"> </w:t>
          </w:r>
          <w:r w:rsidR="00713CDC">
            <w:rPr>
              <w:rFonts w:ascii="Gill Sans" w:hAnsi="Gill Sans"/>
              <w:noProof/>
              <w:sz w:val="14"/>
              <w:szCs w:val="14"/>
              <w:lang w:val="de-CH"/>
            </w:rPr>
            <w:t>NIDWALDEN</w:t>
          </w:r>
        </w:p>
      </w:tc>
      <w:tc>
        <w:tcPr>
          <w:tcW w:w="0" w:type="auto"/>
          <w:tcBorders>
            <w:top w:val="nil"/>
            <w:bottom w:val="nil"/>
          </w:tcBorders>
        </w:tcPr>
        <w:p w14:paraId="0A237D00" w14:textId="77777777" w:rsidR="00713CDC" w:rsidRDefault="00713CDC" w:rsidP="00713CDC">
          <w:pPr>
            <w:tabs>
              <w:tab w:val="left" w:pos="1701"/>
            </w:tabs>
            <w:rPr>
              <w:rFonts w:ascii="Gill Sans" w:hAnsi="Gill Sans"/>
              <w:noProof/>
              <w:sz w:val="14"/>
              <w:szCs w:val="14"/>
              <w:lang w:val="de-CH"/>
            </w:rPr>
          </w:pPr>
        </w:p>
      </w:tc>
      <w:tc>
        <w:tcPr>
          <w:tcW w:w="2939" w:type="dxa"/>
        </w:tcPr>
        <w:p w14:paraId="0E7F1BF4" w14:textId="77777777" w:rsidR="00713CDC" w:rsidRDefault="00713CDC" w:rsidP="00713CDC">
          <w:pPr>
            <w:tabs>
              <w:tab w:val="left" w:pos="1701"/>
            </w:tabs>
            <w:spacing w:before="40"/>
            <w:ind w:left="-147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 xml:space="preserve"> FACHKOMMISSION NATURGEFAHREN</w:t>
          </w:r>
        </w:p>
      </w:tc>
    </w:tr>
  </w:tbl>
  <w:p w14:paraId="2CC1156E" w14:textId="77777777" w:rsidR="00713CDC" w:rsidRDefault="00713C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3F0"/>
    <w:multiLevelType w:val="hybridMultilevel"/>
    <w:tmpl w:val="A2A8A904"/>
    <w:lvl w:ilvl="0" w:tplc="2E3C05B0">
      <w:start w:val="1"/>
      <w:numFmt w:val="lowerLetter"/>
      <w:lvlText w:val="%1)"/>
      <w:lvlJc w:val="left"/>
      <w:pPr>
        <w:ind w:left="536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73E5B69"/>
    <w:multiLevelType w:val="hybridMultilevel"/>
    <w:tmpl w:val="4E92CAD8"/>
    <w:lvl w:ilvl="0" w:tplc="A00C5F1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C22CB"/>
    <w:multiLevelType w:val="hybridMultilevel"/>
    <w:tmpl w:val="194CFED0"/>
    <w:lvl w:ilvl="0" w:tplc="DD883C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37667DE7"/>
    <w:multiLevelType w:val="hybridMultilevel"/>
    <w:tmpl w:val="B464F60C"/>
    <w:lvl w:ilvl="0" w:tplc="F79E224A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46F746D0"/>
    <w:multiLevelType w:val="hybridMultilevel"/>
    <w:tmpl w:val="F6F22A7A"/>
    <w:lvl w:ilvl="0" w:tplc="E5406304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577D2486"/>
    <w:multiLevelType w:val="hybridMultilevel"/>
    <w:tmpl w:val="5CA47A98"/>
    <w:lvl w:ilvl="0" w:tplc="3C669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6FC44D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10A40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509D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2E9E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588CF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944B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8EA39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2707A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083AF5"/>
    <w:multiLevelType w:val="hybridMultilevel"/>
    <w:tmpl w:val="2D6016A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A77222"/>
    <w:multiLevelType w:val="hybridMultilevel"/>
    <w:tmpl w:val="436E2E6A"/>
    <w:lvl w:ilvl="0" w:tplc="A00C5F1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7B357A83"/>
    <w:multiLevelType w:val="hybridMultilevel"/>
    <w:tmpl w:val="0C7C39EE"/>
    <w:lvl w:ilvl="0" w:tplc="6024E3A6">
      <w:start w:val="100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743716831">
    <w:abstractNumId w:val="5"/>
  </w:num>
  <w:num w:numId="2" w16cid:durableId="2066684795">
    <w:abstractNumId w:val="8"/>
  </w:num>
  <w:num w:numId="3" w16cid:durableId="1297487811">
    <w:abstractNumId w:val="4"/>
  </w:num>
  <w:num w:numId="4" w16cid:durableId="1852252961">
    <w:abstractNumId w:val="3"/>
  </w:num>
  <w:num w:numId="5" w16cid:durableId="581258556">
    <w:abstractNumId w:val="2"/>
  </w:num>
  <w:num w:numId="6" w16cid:durableId="1024671418">
    <w:abstractNumId w:val="7"/>
  </w:num>
  <w:num w:numId="7" w16cid:durableId="2143577782">
    <w:abstractNumId w:val="1"/>
  </w:num>
  <w:num w:numId="8" w16cid:durableId="1641224476">
    <w:abstractNumId w:val="6"/>
  </w:num>
  <w:num w:numId="9" w16cid:durableId="2455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62"/>
    <w:rsid w:val="00001DF3"/>
    <w:rsid w:val="00002D81"/>
    <w:rsid w:val="000130C5"/>
    <w:rsid w:val="000166DA"/>
    <w:rsid w:val="00020203"/>
    <w:rsid w:val="00021297"/>
    <w:rsid w:val="00026E20"/>
    <w:rsid w:val="00026FBA"/>
    <w:rsid w:val="00027E17"/>
    <w:rsid w:val="00032F80"/>
    <w:rsid w:val="00037198"/>
    <w:rsid w:val="00037302"/>
    <w:rsid w:val="00037653"/>
    <w:rsid w:val="00040CDC"/>
    <w:rsid w:val="00042C90"/>
    <w:rsid w:val="0004405D"/>
    <w:rsid w:val="00053165"/>
    <w:rsid w:val="00054EEC"/>
    <w:rsid w:val="00055307"/>
    <w:rsid w:val="00056EE5"/>
    <w:rsid w:val="000608CC"/>
    <w:rsid w:val="000612C9"/>
    <w:rsid w:val="00061DF9"/>
    <w:rsid w:val="00062E3C"/>
    <w:rsid w:val="000634C2"/>
    <w:rsid w:val="00063C7C"/>
    <w:rsid w:val="000645AF"/>
    <w:rsid w:val="000653FD"/>
    <w:rsid w:val="00065EB3"/>
    <w:rsid w:val="000726BB"/>
    <w:rsid w:val="0007712F"/>
    <w:rsid w:val="00081984"/>
    <w:rsid w:val="0008521F"/>
    <w:rsid w:val="0008570F"/>
    <w:rsid w:val="000879C8"/>
    <w:rsid w:val="00091E0D"/>
    <w:rsid w:val="00097FA1"/>
    <w:rsid w:val="000A019D"/>
    <w:rsid w:val="000A0C53"/>
    <w:rsid w:val="000A35A1"/>
    <w:rsid w:val="000A4397"/>
    <w:rsid w:val="000B143E"/>
    <w:rsid w:val="000B69F0"/>
    <w:rsid w:val="000C0047"/>
    <w:rsid w:val="000C1D4B"/>
    <w:rsid w:val="000C4AA1"/>
    <w:rsid w:val="000C4F59"/>
    <w:rsid w:val="000C4FC1"/>
    <w:rsid w:val="000C6DA3"/>
    <w:rsid w:val="000E0BB3"/>
    <w:rsid w:val="000E1620"/>
    <w:rsid w:val="000E1663"/>
    <w:rsid w:val="000E6CF0"/>
    <w:rsid w:val="000F018C"/>
    <w:rsid w:val="000F28B8"/>
    <w:rsid w:val="000F4145"/>
    <w:rsid w:val="000F5355"/>
    <w:rsid w:val="000F5F93"/>
    <w:rsid w:val="00110E0D"/>
    <w:rsid w:val="0013014E"/>
    <w:rsid w:val="00136BA7"/>
    <w:rsid w:val="00137BDD"/>
    <w:rsid w:val="00142A0A"/>
    <w:rsid w:val="00145981"/>
    <w:rsid w:val="0014631A"/>
    <w:rsid w:val="00146A69"/>
    <w:rsid w:val="00150538"/>
    <w:rsid w:val="0015092D"/>
    <w:rsid w:val="0015370A"/>
    <w:rsid w:val="00153757"/>
    <w:rsid w:val="001550E6"/>
    <w:rsid w:val="0015569A"/>
    <w:rsid w:val="00162F9F"/>
    <w:rsid w:val="00170717"/>
    <w:rsid w:val="001717D4"/>
    <w:rsid w:val="00171AB7"/>
    <w:rsid w:val="001810DE"/>
    <w:rsid w:val="00181AF8"/>
    <w:rsid w:val="00184BAB"/>
    <w:rsid w:val="001858DE"/>
    <w:rsid w:val="00186089"/>
    <w:rsid w:val="00186B1B"/>
    <w:rsid w:val="00186B36"/>
    <w:rsid w:val="00196D33"/>
    <w:rsid w:val="0019772F"/>
    <w:rsid w:val="001A44EB"/>
    <w:rsid w:val="001A5826"/>
    <w:rsid w:val="001A5DAF"/>
    <w:rsid w:val="001B530E"/>
    <w:rsid w:val="001C1228"/>
    <w:rsid w:val="001C21C3"/>
    <w:rsid w:val="001C6002"/>
    <w:rsid w:val="001D2786"/>
    <w:rsid w:val="001D3C0C"/>
    <w:rsid w:val="001D3FAD"/>
    <w:rsid w:val="001D50F3"/>
    <w:rsid w:val="001D55F3"/>
    <w:rsid w:val="001D5B08"/>
    <w:rsid w:val="001D5DC4"/>
    <w:rsid w:val="001D762C"/>
    <w:rsid w:val="001E0090"/>
    <w:rsid w:val="001E0CBD"/>
    <w:rsid w:val="001E601A"/>
    <w:rsid w:val="001E6D85"/>
    <w:rsid w:val="001F05F5"/>
    <w:rsid w:val="001F0615"/>
    <w:rsid w:val="00204F76"/>
    <w:rsid w:val="00212062"/>
    <w:rsid w:val="00213A98"/>
    <w:rsid w:val="00215434"/>
    <w:rsid w:val="0021559A"/>
    <w:rsid w:val="00216526"/>
    <w:rsid w:val="002176A2"/>
    <w:rsid w:val="00220C35"/>
    <w:rsid w:val="002267E8"/>
    <w:rsid w:val="0022721E"/>
    <w:rsid w:val="002329A2"/>
    <w:rsid w:val="00233E78"/>
    <w:rsid w:val="002376E1"/>
    <w:rsid w:val="002447E4"/>
    <w:rsid w:val="00247376"/>
    <w:rsid w:val="002533CC"/>
    <w:rsid w:val="0025558E"/>
    <w:rsid w:val="0025685C"/>
    <w:rsid w:val="00263773"/>
    <w:rsid w:val="00267201"/>
    <w:rsid w:val="00270B8A"/>
    <w:rsid w:val="00270EA2"/>
    <w:rsid w:val="00271D50"/>
    <w:rsid w:val="00280BC3"/>
    <w:rsid w:val="00281F7B"/>
    <w:rsid w:val="002830B8"/>
    <w:rsid w:val="00285C60"/>
    <w:rsid w:val="00285FDD"/>
    <w:rsid w:val="002906FE"/>
    <w:rsid w:val="002930C2"/>
    <w:rsid w:val="00295A1F"/>
    <w:rsid w:val="002A5F30"/>
    <w:rsid w:val="002B0682"/>
    <w:rsid w:val="002B2C40"/>
    <w:rsid w:val="002B3063"/>
    <w:rsid w:val="002B5A2B"/>
    <w:rsid w:val="002C0ABE"/>
    <w:rsid w:val="002C16A0"/>
    <w:rsid w:val="002C314C"/>
    <w:rsid w:val="002C31FE"/>
    <w:rsid w:val="002C41DD"/>
    <w:rsid w:val="002C5791"/>
    <w:rsid w:val="002C67E2"/>
    <w:rsid w:val="002C7B66"/>
    <w:rsid w:val="002D6DE8"/>
    <w:rsid w:val="002D7C3B"/>
    <w:rsid w:val="002E49D2"/>
    <w:rsid w:val="002E5715"/>
    <w:rsid w:val="002E756F"/>
    <w:rsid w:val="002E7A62"/>
    <w:rsid w:val="002F0292"/>
    <w:rsid w:val="002F0D2C"/>
    <w:rsid w:val="002F0F67"/>
    <w:rsid w:val="002F1979"/>
    <w:rsid w:val="002F24DE"/>
    <w:rsid w:val="002F4CAD"/>
    <w:rsid w:val="002F5F6C"/>
    <w:rsid w:val="003003E5"/>
    <w:rsid w:val="0030051A"/>
    <w:rsid w:val="00300E00"/>
    <w:rsid w:val="00304395"/>
    <w:rsid w:val="00307926"/>
    <w:rsid w:val="003100F1"/>
    <w:rsid w:val="003106A1"/>
    <w:rsid w:val="00310A8C"/>
    <w:rsid w:val="00311D9C"/>
    <w:rsid w:val="0032023D"/>
    <w:rsid w:val="00320243"/>
    <w:rsid w:val="00320A49"/>
    <w:rsid w:val="00326306"/>
    <w:rsid w:val="003275CD"/>
    <w:rsid w:val="00327FA1"/>
    <w:rsid w:val="00330D2C"/>
    <w:rsid w:val="00335607"/>
    <w:rsid w:val="00336E9E"/>
    <w:rsid w:val="003468CC"/>
    <w:rsid w:val="00346C7B"/>
    <w:rsid w:val="00351B1A"/>
    <w:rsid w:val="00355BC1"/>
    <w:rsid w:val="00355D54"/>
    <w:rsid w:val="00362408"/>
    <w:rsid w:val="0036315D"/>
    <w:rsid w:val="00363C2B"/>
    <w:rsid w:val="00363CA4"/>
    <w:rsid w:val="00364A7E"/>
    <w:rsid w:val="00370931"/>
    <w:rsid w:val="00370EBD"/>
    <w:rsid w:val="00384025"/>
    <w:rsid w:val="003848F6"/>
    <w:rsid w:val="003873DD"/>
    <w:rsid w:val="00391C0B"/>
    <w:rsid w:val="003921AF"/>
    <w:rsid w:val="00393EEB"/>
    <w:rsid w:val="003956CB"/>
    <w:rsid w:val="003A094F"/>
    <w:rsid w:val="003A1B60"/>
    <w:rsid w:val="003A1C6D"/>
    <w:rsid w:val="003B0EE6"/>
    <w:rsid w:val="003B6F6F"/>
    <w:rsid w:val="003B7DCE"/>
    <w:rsid w:val="003C0E3F"/>
    <w:rsid w:val="003C4445"/>
    <w:rsid w:val="003D1A8C"/>
    <w:rsid w:val="003D1BE5"/>
    <w:rsid w:val="003D4161"/>
    <w:rsid w:val="003D4BD3"/>
    <w:rsid w:val="003D5DF3"/>
    <w:rsid w:val="003D6CF9"/>
    <w:rsid w:val="003D70E8"/>
    <w:rsid w:val="003E0A5F"/>
    <w:rsid w:val="003E2FF6"/>
    <w:rsid w:val="003E3ABE"/>
    <w:rsid w:val="003E3E78"/>
    <w:rsid w:val="003E5551"/>
    <w:rsid w:val="003E7956"/>
    <w:rsid w:val="003F008D"/>
    <w:rsid w:val="003F3F9D"/>
    <w:rsid w:val="003F4C99"/>
    <w:rsid w:val="003F4D03"/>
    <w:rsid w:val="003F50D2"/>
    <w:rsid w:val="003F5C71"/>
    <w:rsid w:val="003F5E8E"/>
    <w:rsid w:val="003F690B"/>
    <w:rsid w:val="003F717B"/>
    <w:rsid w:val="00401089"/>
    <w:rsid w:val="004049A4"/>
    <w:rsid w:val="004055BF"/>
    <w:rsid w:val="0040773F"/>
    <w:rsid w:val="004103A0"/>
    <w:rsid w:val="00410C15"/>
    <w:rsid w:val="00410FB4"/>
    <w:rsid w:val="004112B0"/>
    <w:rsid w:val="00413F64"/>
    <w:rsid w:val="00415719"/>
    <w:rsid w:val="0041681A"/>
    <w:rsid w:val="00416CFC"/>
    <w:rsid w:val="00417542"/>
    <w:rsid w:val="00420929"/>
    <w:rsid w:val="004222BC"/>
    <w:rsid w:val="0042255B"/>
    <w:rsid w:val="004229A1"/>
    <w:rsid w:val="00422AA1"/>
    <w:rsid w:val="00427999"/>
    <w:rsid w:val="00427F41"/>
    <w:rsid w:val="004314BC"/>
    <w:rsid w:val="00432BD4"/>
    <w:rsid w:val="004336A3"/>
    <w:rsid w:val="00442087"/>
    <w:rsid w:val="00443581"/>
    <w:rsid w:val="004463AF"/>
    <w:rsid w:val="00453800"/>
    <w:rsid w:val="00454651"/>
    <w:rsid w:val="00461AE1"/>
    <w:rsid w:val="00462662"/>
    <w:rsid w:val="00463C37"/>
    <w:rsid w:val="004714D8"/>
    <w:rsid w:val="00471C9C"/>
    <w:rsid w:val="0048498B"/>
    <w:rsid w:val="004854AC"/>
    <w:rsid w:val="00485C22"/>
    <w:rsid w:val="0048760D"/>
    <w:rsid w:val="00491F4A"/>
    <w:rsid w:val="0049293D"/>
    <w:rsid w:val="00493661"/>
    <w:rsid w:val="00495169"/>
    <w:rsid w:val="004A13FA"/>
    <w:rsid w:val="004A1B95"/>
    <w:rsid w:val="004A5708"/>
    <w:rsid w:val="004A6AAD"/>
    <w:rsid w:val="004A6D18"/>
    <w:rsid w:val="004B629D"/>
    <w:rsid w:val="004C3BEB"/>
    <w:rsid w:val="004D1F11"/>
    <w:rsid w:val="004D588E"/>
    <w:rsid w:val="004D64DF"/>
    <w:rsid w:val="004D71E2"/>
    <w:rsid w:val="004E4EB3"/>
    <w:rsid w:val="004F0ED0"/>
    <w:rsid w:val="004F1D3D"/>
    <w:rsid w:val="0050482E"/>
    <w:rsid w:val="00504B77"/>
    <w:rsid w:val="00510CD4"/>
    <w:rsid w:val="00511A5E"/>
    <w:rsid w:val="0051477E"/>
    <w:rsid w:val="0051579A"/>
    <w:rsid w:val="00516BC2"/>
    <w:rsid w:val="00517006"/>
    <w:rsid w:val="00517056"/>
    <w:rsid w:val="0052003D"/>
    <w:rsid w:val="00530570"/>
    <w:rsid w:val="005322C5"/>
    <w:rsid w:val="00532CDC"/>
    <w:rsid w:val="00533092"/>
    <w:rsid w:val="00537738"/>
    <w:rsid w:val="00537A47"/>
    <w:rsid w:val="00540E2C"/>
    <w:rsid w:val="00540F14"/>
    <w:rsid w:val="00543758"/>
    <w:rsid w:val="00546097"/>
    <w:rsid w:val="00547819"/>
    <w:rsid w:val="005539B1"/>
    <w:rsid w:val="00554AE6"/>
    <w:rsid w:val="00560B52"/>
    <w:rsid w:val="00564388"/>
    <w:rsid w:val="005664F5"/>
    <w:rsid w:val="00567422"/>
    <w:rsid w:val="005678CF"/>
    <w:rsid w:val="00572846"/>
    <w:rsid w:val="00576DC4"/>
    <w:rsid w:val="00576F15"/>
    <w:rsid w:val="00577B60"/>
    <w:rsid w:val="0058091F"/>
    <w:rsid w:val="0058328C"/>
    <w:rsid w:val="00584E17"/>
    <w:rsid w:val="00587678"/>
    <w:rsid w:val="00594B0E"/>
    <w:rsid w:val="00596A77"/>
    <w:rsid w:val="00597F84"/>
    <w:rsid w:val="005A39F7"/>
    <w:rsid w:val="005A7A93"/>
    <w:rsid w:val="005B4AF5"/>
    <w:rsid w:val="005B6319"/>
    <w:rsid w:val="005B69D0"/>
    <w:rsid w:val="005B7D8C"/>
    <w:rsid w:val="005C30A0"/>
    <w:rsid w:val="005C45E8"/>
    <w:rsid w:val="005C7461"/>
    <w:rsid w:val="005D0CAC"/>
    <w:rsid w:val="005D43FE"/>
    <w:rsid w:val="005E1AAE"/>
    <w:rsid w:val="005E1F65"/>
    <w:rsid w:val="005E3247"/>
    <w:rsid w:val="005E3830"/>
    <w:rsid w:val="005E39E6"/>
    <w:rsid w:val="005E42D4"/>
    <w:rsid w:val="005E745A"/>
    <w:rsid w:val="005E7A1A"/>
    <w:rsid w:val="005F16F8"/>
    <w:rsid w:val="005F3C8B"/>
    <w:rsid w:val="005F459E"/>
    <w:rsid w:val="005F4F78"/>
    <w:rsid w:val="005F5F02"/>
    <w:rsid w:val="005F611F"/>
    <w:rsid w:val="005F653A"/>
    <w:rsid w:val="005F66ED"/>
    <w:rsid w:val="005F70EB"/>
    <w:rsid w:val="00602743"/>
    <w:rsid w:val="00606B72"/>
    <w:rsid w:val="00606EAA"/>
    <w:rsid w:val="006115EB"/>
    <w:rsid w:val="00612219"/>
    <w:rsid w:val="00613576"/>
    <w:rsid w:val="00614B5B"/>
    <w:rsid w:val="006210A0"/>
    <w:rsid w:val="00621C23"/>
    <w:rsid w:val="00626662"/>
    <w:rsid w:val="0062668E"/>
    <w:rsid w:val="0062716B"/>
    <w:rsid w:val="00630178"/>
    <w:rsid w:val="0063042D"/>
    <w:rsid w:val="00636DC7"/>
    <w:rsid w:val="00642312"/>
    <w:rsid w:val="00642BE3"/>
    <w:rsid w:val="00645C62"/>
    <w:rsid w:val="00647002"/>
    <w:rsid w:val="00647A8E"/>
    <w:rsid w:val="00650350"/>
    <w:rsid w:val="00653323"/>
    <w:rsid w:val="00654970"/>
    <w:rsid w:val="006554C7"/>
    <w:rsid w:val="00656E07"/>
    <w:rsid w:val="00661451"/>
    <w:rsid w:val="006626BB"/>
    <w:rsid w:val="00664912"/>
    <w:rsid w:val="006670A1"/>
    <w:rsid w:val="006672C8"/>
    <w:rsid w:val="00667E9C"/>
    <w:rsid w:val="00670CF9"/>
    <w:rsid w:val="00671993"/>
    <w:rsid w:val="00671C2A"/>
    <w:rsid w:val="006747C4"/>
    <w:rsid w:val="00675B54"/>
    <w:rsid w:val="00677C84"/>
    <w:rsid w:val="00680391"/>
    <w:rsid w:val="00682B86"/>
    <w:rsid w:val="00684086"/>
    <w:rsid w:val="00692FD6"/>
    <w:rsid w:val="006933FC"/>
    <w:rsid w:val="006940E3"/>
    <w:rsid w:val="006949A0"/>
    <w:rsid w:val="00695204"/>
    <w:rsid w:val="006959C0"/>
    <w:rsid w:val="006A329C"/>
    <w:rsid w:val="006A6534"/>
    <w:rsid w:val="006A6BE7"/>
    <w:rsid w:val="006A74BD"/>
    <w:rsid w:val="006C3C0E"/>
    <w:rsid w:val="006C6D21"/>
    <w:rsid w:val="006D0EEA"/>
    <w:rsid w:val="006D1D6C"/>
    <w:rsid w:val="006D1F8B"/>
    <w:rsid w:val="006D6D7B"/>
    <w:rsid w:val="006D7BCA"/>
    <w:rsid w:val="006E0C1D"/>
    <w:rsid w:val="006E7661"/>
    <w:rsid w:val="006F0484"/>
    <w:rsid w:val="006F1D77"/>
    <w:rsid w:val="006F39E3"/>
    <w:rsid w:val="006F416A"/>
    <w:rsid w:val="006F4977"/>
    <w:rsid w:val="006F5004"/>
    <w:rsid w:val="006F606F"/>
    <w:rsid w:val="007001B4"/>
    <w:rsid w:val="0070094F"/>
    <w:rsid w:val="00702107"/>
    <w:rsid w:val="00703369"/>
    <w:rsid w:val="00705799"/>
    <w:rsid w:val="00712718"/>
    <w:rsid w:val="00713CDC"/>
    <w:rsid w:val="0071575F"/>
    <w:rsid w:val="00720651"/>
    <w:rsid w:val="0072088B"/>
    <w:rsid w:val="00720CA6"/>
    <w:rsid w:val="0072259F"/>
    <w:rsid w:val="00722807"/>
    <w:rsid w:val="007233C9"/>
    <w:rsid w:val="00734653"/>
    <w:rsid w:val="007362B2"/>
    <w:rsid w:val="0073731E"/>
    <w:rsid w:val="00737DB8"/>
    <w:rsid w:val="007409C4"/>
    <w:rsid w:val="00742410"/>
    <w:rsid w:val="00743308"/>
    <w:rsid w:val="00743F1E"/>
    <w:rsid w:val="0074509A"/>
    <w:rsid w:val="007450AE"/>
    <w:rsid w:val="007473C3"/>
    <w:rsid w:val="007515DB"/>
    <w:rsid w:val="00753592"/>
    <w:rsid w:val="007548D4"/>
    <w:rsid w:val="00756278"/>
    <w:rsid w:val="00756953"/>
    <w:rsid w:val="00765897"/>
    <w:rsid w:val="00765F32"/>
    <w:rsid w:val="00766EE3"/>
    <w:rsid w:val="00767596"/>
    <w:rsid w:val="00772B47"/>
    <w:rsid w:val="007771F5"/>
    <w:rsid w:val="0078564B"/>
    <w:rsid w:val="0078755A"/>
    <w:rsid w:val="00790B71"/>
    <w:rsid w:val="00791278"/>
    <w:rsid w:val="007925CB"/>
    <w:rsid w:val="007928B9"/>
    <w:rsid w:val="0079362D"/>
    <w:rsid w:val="00795485"/>
    <w:rsid w:val="00796F21"/>
    <w:rsid w:val="007A0BCD"/>
    <w:rsid w:val="007A12C9"/>
    <w:rsid w:val="007A2BDE"/>
    <w:rsid w:val="007A7102"/>
    <w:rsid w:val="007B3B7A"/>
    <w:rsid w:val="007B5BAA"/>
    <w:rsid w:val="007B7561"/>
    <w:rsid w:val="007C23ED"/>
    <w:rsid w:val="007C404D"/>
    <w:rsid w:val="007D4A9D"/>
    <w:rsid w:val="007D7CCB"/>
    <w:rsid w:val="007E0623"/>
    <w:rsid w:val="007E2DD6"/>
    <w:rsid w:val="007E3094"/>
    <w:rsid w:val="007E5AAA"/>
    <w:rsid w:val="007E6BCB"/>
    <w:rsid w:val="007F02D4"/>
    <w:rsid w:val="007F21C3"/>
    <w:rsid w:val="007F4F8B"/>
    <w:rsid w:val="007F603F"/>
    <w:rsid w:val="008017F7"/>
    <w:rsid w:val="00802E6B"/>
    <w:rsid w:val="00803237"/>
    <w:rsid w:val="0080448D"/>
    <w:rsid w:val="00810324"/>
    <w:rsid w:val="00812920"/>
    <w:rsid w:val="00815188"/>
    <w:rsid w:val="00816C9E"/>
    <w:rsid w:val="008251AE"/>
    <w:rsid w:val="008320D1"/>
    <w:rsid w:val="00833E6F"/>
    <w:rsid w:val="008358D3"/>
    <w:rsid w:val="0084118E"/>
    <w:rsid w:val="008443BF"/>
    <w:rsid w:val="008448A7"/>
    <w:rsid w:val="008537AC"/>
    <w:rsid w:val="00857600"/>
    <w:rsid w:val="00861520"/>
    <w:rsid w:val="008616B0"/>
    <w:rsid w:val="00861B63"/>
    <w:rsid w:val="0086265A"/>
    <w:rsid w:val="00862EA1"/>
    <w:rsid w:val="008630E4"/>
    <w:rsid w:val="00871CDA"/>
    <w:rsid w:val="00872241"/>
    <w:rsid w:val="00873C07"/>
    <w:rsid w:val="00880A5D"/>
    <w:rsid w:val="00881CF6"/>
    <w:rsid w:val="008820E6"/>
    <w:rsid w:val="008823FE"/>
    <w:rsid w:val="00883524"/>
    <w:rsid w:val="00883D46"/>
    <w:rsid w:val="0089089A"/>
    <w:rsid w:val="00892227"/>
    <w:rsid w:val="00892B91"/>
    <w:rsid w:val="00897686"/>
    <w:rsid w:val="008A0335"/>
    <w:rsid w:val="008A2054"/>
    <w:rsid w:val="008A30C3"/>
    <w:rsid w:val="008A343D"/>
    <w:rsid w:val="008A4BB7"/>
    <w:rsid w:val="008A7D4C"/>
    <w:rsid w:val="008B0AF7"/>
    <w:rsid w:val="008B2DDE"/>
    <w:rsid w:val="008B3880"/>
    <w:rsid w:val="008B3AD3"/>
    <w:rsid w:val="008B5D39"/>
    <w:rsid w:val="008B6626"/>
    <w:rsid w:val="008C0DE0"/>
    <w:rsid w:val="008C156D"/>
    <w:rsid w:val="008C1BD2"/>
    <w:rsid w:val="008C3C75"/>
    <w:rsid w:val="008C41DE"/>
    <w:rsid w:val="008C552C"/>
    <w:rsid w:val="008C5537"/>
    <w:rsid w:val="008D00FC"/>
    <w:rsid w:val="008D089C"/>
    <w:rsid w:val="008D12F9"/>
    <w:rsid w:val="008D2602"/>
    <w:rsid w:val="008D35C0"/>
    <w:rsid w:val="008E0129"/>
    <w:rsid w:val="008E06E3"/>
    <w:rsid w:val="008E28DD"/>
    <w:rsid w:val="008E4E6F"/>
    <w:rsid w:val="008F0A20"/>
    <w:rsid w:val="008F217D"/>
    <w:rsid w:val="008F25D8"/>
    <w:rsid w:val="008F33EB"/>
    <w:rsid w:val="008F5372"/>
    <w:rsid w:val="008F6E5E"/>
    <w:rsid w:val="00900475"/>
    <w:rsid w:val="00903A8C"/>
    <w:rsid w:val="00906024"/>
    <w:rsid w:val="00912B68"/>
    <w:rsid w:val="0091400E"/>
    <w:rsid w:val="00914D49"/>
    <w:rsid w:val="009170B5"/>
    <w:rsid w:val="00920D41"/>
    <w:rsid w:val="009237B0"/>
    <w:rsid w:val="0092563D"/>
    <w:rsid w:val="00925B7E"/>
    <w:rsid w:val="00926126"/>
    <w:rsid w:val="00926C33"/>
    <w:rsid w:val="00930DFF"/>
    <w:rsid w:val="009310FC"/>
    <w:rsid w:val="009406B6"/>
    <w:rsid w:val="009406DF"/>
    <w:rsid w:val="00941582"/>
    <w:rsid w:val="00941C06"/>
    <w:rsid w:val="009435DA"/>
    <w:rsid w:val="00944856"/>
    <w:rsid w:val="00945321"/>
    <w:rsid w:val="00945ADD"/>
    <w:rsid w:val="00951067"/>
    <w:rsid w:val="009511D9"/>
    <w:rsid w:val="00952A7B"/>
    <w:rsid w:val="00955BF5"/>
    <w:rsid w:val="00955EC6"/>
    <w:rsid w:val="00956F52"/>
    <w:rsid w:val="009626C1"/>
    <w:rsid w:val="00962FE8"/>
    <w:rsid w:val="00966A5C"/>
    <w:rsid w:val="00966EBB"/>
    <w:rsid w:val="00970C8C"/>
    <w:rsid w:val="00970EBB"/>
    <w:rsid w:val="0097193D"/>
    <w:rsid w:val="00972B81"/>
    <w:rsid w:val="0097316A"/>
    <w:rsid w:val="009764A3"/>
    <w:rsid w:val="00976B30"/>
    <w:rsid w:val="00983993"/>
    <w:rsid w:val="009851BE"/>
    <w:rsid w:val="00987020"/>
    <w:rsid w:val="009903BC"/>
    <w:rsid w:val="0099227B"/>
    <w:rsid w:val="00994225"/>
    <w:rsid w:val="0099614C"/>
    <w:rsid w:val="00996FDB"/>
    <w:rsid w:val="0099735D"/>
    <w:rsid w:val="009A1958"/>
    <w:rsid w:val="009A2B2E"/>
    <w:rsid w:val="009B28FF"/>
    <w:rsid w:val="009B5BFA"/>
    <w:rsid w:val="009B6262"/>
    <w:rsid w:val="009C05BB"/>
    <w:rsid w:val="009C0D6F"/>
    <w:rsid w:val="009C704F"/>
    <w:rsid w:val="009C7765"/>
    <w:rsid w:val="009D0A7F"/>
    <w:rsid w:val="009D30B9"/>
    <w:rsid w:val="009D3351"/>
    <w:rsid w:val="009D6154"/>
    <w:rsid w:val="009E0574"/>
    <w:rsid w:val="009E3738"/>
    <w:rsid w:val="009E3A23"/>
    <w:rsid w:val="009E5D01"/>
    <w:rsid w:val="009E7410"/>
    <w:rsid w:val="009F368F"/>
    <w:rsid w:val="009F36A4"/>
    <w:rsid w:val="009F3F53"/>
    <w:rsid w:val="009F4CF0"/>
    <w:rsid w:val="009F7663"/>
    <w:rsid w:val="00A00C09"/>
    <w:rsid w:val="00A15D34"/>
    <w:rsid w:val="00A23935"/>
    <w:rsid w:val="00A2536D"/>
    <w:rsid w:val="00A3047F"/>
    <w:rsid w:val="00A329FD"/>
    <w:rsid w:val="00A32AB9"/>
    <w:rsid w:val="00A34B28"/>
    <w:rsid w:val="00A364C1"/>
    <w:rsid w:val="00A375E6"/>
    <w:rsid w:val="00A424A7"/>
    <w:rsid w:val="00A42597"/>
    <w:rsid w:val="00A4275B"/>
    <w:rsid w:val="00A4487E"/>
    <w:rsid w:val="00A44EFD"/>
    <w:rsid w:val="00A5196A"/>
    <w:rsid w:val="00A544CF"/>
    <w:rsid w:val="00A563E4"/>
    <w:rsid w:val="00A56606"/>
    <w:rsid w:val="00A6257B"/>
    <w:rsid w:val="00A6648D"/>
    <w:rsid w:val="00A701A9"/>
    <w:rsid w:val="00A709D7"/>
    <w:rsid w:val="00A720B6"/>
    <w:rsid w:val="00A72A35"/>
    <w:rsid w:val="00A735AF"/>
    <w:rsid w:val="00A74F63"/>
    <w:rsid w:val="00A759DB"/>
    <w:rsid w:val="00A760F1"/>
    <w:rsid w:val="00A76AD9"/>
    <w:rsid w:val="00A771E3"/>
    <w:rsid w:val="00A77CFC"/>
    <w:rsid w:val="00A83328"/>
    <w:rsid w:val="00A85FD6"/>
    <w:rsid w:val="00A86B04"/>
    <w:rsid w:val="00A87406"/>
    <w:rsid w:val="00A909E9"/>
    <w:rsid w:val="00A9270E"/>
    <w:rsid w:val="00A92750"/>
    <w:rsid w:val="00A95415"/>
    <w:rsid w:val="00A963B4"/>
    <w:rsid w:val="00A96C67"/>
    <w:rsid w:val="00AA1368"/>
    <w:rsid w:val="00AA280F"/>
    <w:rsid w:val="00AA29AB"/>
    <w:rsid w:val="00AA3F66"/>
    <w:rsid w:val="00AA68D0"/>
    <w:rsid w:val="00AB24F3"/>
    <w:rsid w:val="00AB32FE"/>
    <w:rsid w:val="00AB54A7"/>
    <w:rsid w:val="00AB69D9"/>
    <w:rsid w:val="00AC069C"/>
    <w:rsid w:val="00AC07D4"/>
    <w:rsid w:val="00AC3C12"/>
    <w:rsid w:val="00AD3F9A"/>
    <w:rsid w:val="00AD5166"/>
    <w:rsid w:val="00AD587C"/>
    <w:rsid w:val="00AD6AA8"/>
    <w:rsid w:val="00AE0FDA"/>
    <w:rsid w:val="00AF2C36"/>
    <w:rsid w:val="00AF4EA8"/>
    <w:rsid w:val="00AF7CD4"/>
    <w:rsid w:val="00B009DB"/>
    <w:rsid w:val="00B02042"/>
    <w:rsid w:val="00B02B5F"/>
    <w:rsid w:val="00B04597"/>
    <w:rsid w:val="00B0659F"/>
    <w:rsid w:val="00B06C50"/>
    <w:rsid w:val="00B06F9B"/>
    <w:rsid w:val="00B11F20"/>
    <w:rsid w:val="00B11F21"/>
    <w:rsid w:val="00B1263A"/>
    <w:rsid w:val="00B20983"/>
    <w:rsid w:val="00B263CD"/>
    <w:rsid w:val="00B3052A"/>
    <w:rsid w:val="00B3070A"/>
    <w:rsid w:val="00B325E4"/>
    <w:rsid w:val="00B34E04"/>
    <w:rsid w:val="00B35DBE"/>
    <w:rsid w:val="00B371C8"/>
    <w:rsid w:val="00B371E1"/>
    <w:rsid w:val="00B4226F"/>
    <w:rsid w:val="00B43627"/>
    <w:rsid w:val="00B442A0"/>
    <w:rsid w:val="00B450EC"/>
    <w:rsid w:val="00B4598B"/>
    <w:rsid w:val="00B45ED3"/>
    <w:rsid w:val="00B47E33"/>
    <w:rsid w:val="00B50153"/>
    <w:rsid w:val="00B52166"/>
    <w:rsid w:val="00B524D5"/>
    <w:rsid w:val="00B52A9F"/>
    <w:rsid w:val="00B55DF1"/>
    <w:rsid w:val="00B6035D"/>
    <w:rsid w:val="00B608F9"/>
    <w:rsid w:val="00B60E24"/>
    <w:rsid w:val="00B61577"/>
    <w:rsid w:val="00B61ABC"/>
    <w:rsid w:val="00B62378"/>
    <w:rsid w:val="00B63796"/>
    <w:rsid w:val="00B6483B"/>
    <w:rsid w:val="00B70E41"/>
    <w:rsid w:val="00B72670"/>
    <w:rsid w:val="00B73A06"/>
    <w:rsid w:val="00B752E2"/>
    <w:rsid w:val="00B7567A"/>
    <w:rsid w:val="00B77BAA"/>
    <w:rsid w:val="00B8068B"/>
    <w:rsid w:val="00B816ED"/>
    <w:rsid w:val="00B8246C"/>
    <w:rsid w:val="00B837AF"/>
    <w:rsid w:val="00B83852"/>
    <w:rsid w:val="00B84067"/>
    <w:rsid w:val="00B8669C"/>
    <w:rsid w:val="00B908A4"/>
    <w:rsid w:val="00B91DE0"/>
    <w:rsid w:val="00B93378"/>
    <w:rsid w:val="00B94269"/>
    <w:rsid w:val="00B94947"/>
    <w:rsid w:val="00B954FB"/>
    <w:rsid w:val="00B96BC2"/>
    <w:rsid w:val="00BA23E1"/>
    <w:rsid w:val="00BA264E"/>
    <w:rsid w:val="00BA4CE1"/>
    <w:rsid w:val="00BA6649"/>
    <w:rsid w:val="00BA7E42"/>
    <w:rsid w:val="00BB53E4"/>
    <w:rsid w:val="00BB55C4"/>
    <w:rsid w:val="00BC3C8B"/>
    <w:rsid w:val="00BC4D78"/>
    <w:rsid w:val="00BC7FE5"/>
    <w:rsid w:val="00BD0EE2"/>
    <w:rsid w:val="00BD148C"/>
    <w:rsid w:val="00BD565C"/>
    <w:rsid w:val="00BD6B53"/>
    <w:rsid w:val="00BE083F"/>
    <w:rsid w:val="00BE2EEE"/>
    <w:rsid w:val="00BE69BB"/>
    <w:rsid w:val="00BE6C96"/>
    <w:rsid w:val="00BF0415"/>
    <w:rsid w:val="00BF2F93"/>
    <w:rsid w:val="00BF3B03"/>
    <w:rsid w:val="00BF40B5"/>
    <w:rsid w:val="00BF5187"/>
    <w:rsid w:val="00BF7762"/>
    <w:rsid w:val="00C01145"/>
    <w:rsid w:val="00C0405D"/>
    <w:rsid w:val="00C043C1"/>
    <w:rsid w:val="00C056E8"/>
    <w:rsid w:val="00C07B5A"/>
    <w:rsid w:val="00C166FE"/>
    <w:rsid w:val="00C175E3"/>
    <w:rsid w:val="00C237D6"/>
    <w:rsid w:val="00C23B09"/>
    <w:rsid w:val="00C24236"/>
    <w:rsid w:val="00C3098E"/>
    <w:rsid w:val="00C35D47"/>
    <w:rsid w:val="00C43D7E"/>
    <w:rsid w:val="00C454B4"/>
    <w:rsid w:val="00C46543"/>
    <w:rsid w:val="00C46C53"/>
    <w:rsid w:val="00C536FB"/>
    <w:rsid w:val="00C53DAE"/>
    <w:rsid w:val="00C53E3B"/>
    <w:rsid w:val="00C54946"/>
    <w:rsid w:val="00C552F1"/>
    <w:rsid w:val="00C57138"/>
    <w:rsid w:val="00C578FC"/>
    <w:rsid w:val="00C62171"/>
    <w:rsid w:val="00C6389C"/>
    <w:rsid w:val="00C63D3F"/>
    <w:rsid w:val="00C64869"/>
    <w:rsid w:val="00C65117"/>
    <w:rsid w:val="00C65D42"/>
    <w:rsid w:val="00C7182A"/>
    <w:rsid w:val="00C744C5"/>
    <w:rsid w:val="00C75199"/>
    <w:rsid w:val="00C75C64"/>
    <w:rsid w:val="00C80FED"/>
    <w:rsid w:val="00C915C9"/>
    <w:rsid w:val="00C91D29"/>
    <w:rsid w:val="00C94961"/>
    <w:rsid w:val="00C955EA"/>
    <w:rsid w:val="00C957D5"/>
    <w:rsid w:val="00C96067"/>
    <w:rsid w:val="00CA200F"/>
    <w:rsid w:val="00CA2994"/>
    <w:rsid w:val="00CA48E2"/>
    <w:rsid w:val="00CB289C"/>
    <w:rsid w:val="00CB30EC"/>
    <w:rsid w:val="00CB4115"/>
    <w:rsid w:val="00CB48B9"/>
    <w:rsid w:val="00CB4987"/>
    <w:rsid w:val="00CB6032"/>
    <w:rsid w:val="00CB6328"/>
    <w:rsid w:val="00CB6A93"/>
    <w:rsid w:val="00CC18F7"/>
    <w:rsid w:val="00CC3910"/>
    <w:rsid w:val="00CC603F"/>
    <w:rsid w:val="00CC6780"/>
    <w:rsid w:val="00CC6EE9"/>
    <w:rsid w:val="00CD10ED"/>
    <w:rsid w:val="00CD1D0A"/>
    <w:rsid w:val="00CD26BA"/>
    <w:rsid w:val="00CD2A74"/>
    <w:rsid w:val="00CD4462"/>
    <w:rsid w:val="00CD4723"/>
    <w:rsid w:val="00CD550D"/>
    <w:rsid w:val="00CD6216"/>
    <w:rsid w:val="00CE458E"/>
    <w:rsid w:val="00CE50F3"/>
    <w:rsid w:val="00CE63CE"/>
    <w:rsid w:val="00CE75EE"/>
    <w:rsid w:val="00CF28BF"/>
    <w:rsid w:val="00CF6312"/>
    <w:rsid w:val="00CF6920"/>
    <w:rsid w:val="00CF7990"/>
    <w:rsid w:val="00D00701"/>
    <w:rsid w:val="00D03F8F"/>
    <w:rsid w:val="00D05D3C"/>
    <w:rsid w:val="00D10B5D"/>
    <w:rsid w:val="00D11BDE"/>
    <w:rsid w:val="00D16597"/>
    <w:rsid w:val="00D176BE"/>
    <w:rsid w:val="00D17F3F"/>
    <w:rsid w:val="00D22F70"/>
    <w:rsid w:val="00D23288"/>
    <w:rsid w:val="00D24197"/>
    <w:rsid w:val="00D2589E"/>
    <w:rsid w:val="00D27F37"/>
    <w:rsid w:val="00D30684"/>
    <w:rsid w:val="00D34354"/>
    <w:rsid w:val="00D36766"/>
    <w:rsid w:val="00D415C5"/>
    <w:rsid w:val="00D43132"/>
    <w:rsid w:val="00D442E4"/>
    <w:rsid w:val="00D459B7"/>
    <w:rsid w:val="00D46878"/>
    <w:rsid w:val="00D47FBD"/>
    <w:rsid w:val="00D53439"/>
    <w:rsid w:val="00D536B4"/>
    <w:rsid w:val="00D53AB2"/>
    <w:rsid w:val="00D53F08"/>
    <w:rsid w:val="00D579F6"/>
    <w:rsid w:val="00D61D17"/>
    <w:rsid w:val="00D63947"/>
    <w:rsid w:val="00D674E9"/>
    <w:rsid w:val="00D675FE"/>
    <w:rsid w:val="00D72EB8"/>
    <w:rsid w:val="00D73156"/>
    <w:rsid w:val="00D73CDB"/>
    <w:rsid w:val="00D7507C"/>
    <w:rsid w:val="00D771D6"/>
    <w:rsid w:val="00D80FBB"/>
    <w:rsid w:val="00D8423E"/>
    <w:rsid w:val="00D851DA"/>
    <w:rsid w:val="00D8656A"/>
    <w:rsid w:val="00D8753D"/>
    <w:rsid w:val="00D9498A"/>
    <w:rsid w:val="00D9589D"/>
    <w:rsid w:val="00D97FB4"/>
    <w:rsid w:val="00DA01A0"/>
    <w:rsid w:val="00DA0C9C"/>
    <w:rsid w:val="00DA794D"/>
    <w:rsid w:val="00DA7B49"/>
    <w:rsid w:val="00DB1C82"/>
    <w:rsid w:val="00DB55CC"/>
    <w:rsid w:val="00DB57D2"/>
    <w:rsid w:val="00DB6393"/>
    <w:rsid w:val="00DB7933"/>
    <w:rsid w:val="00DC074F"/>
    <w:rsid w:val="00DC47FF"/>
    <w:rsid w:val="00DC7FAC"/>
    <w:rsid w:val="00DD1D04"/>
    <w:rsid w:val="00DD26CB"/>
    <w:rsid w:val="00DD54E1"/>
    <w:rsid w:val="00DD5ED2"/>
    <w:rsid w:val="00DD63CC"/>
    <w:rsid w:val="00DD797F"/>
    <w:rsid w:val="00DE04D3"/>
    <w:rsid w:val="00DE21AE"/>
    <w:rsid w:val="00DE2DBD"/>
    <w:rsid w:val="00DE5190"/>
    <w:rsid w:val="00DF5272"/>
    <w:rsid w:val="00DF5809"/>
    <w:rsid w:val="00DF694B"/>
    <w:rsid w:val="00E02944"/>
    <w:rsid w:val="00E04158"/>
    <w:rsid w:val="00E04CDC"/>
    <w:rsid w:val="00E058FC"/>
    <w:rsid w:val="00E13356"/>
    <w:rsid w:val="00E14199"/>
    <w:rsid w:val="00E14EC0"/>
    <w:rsid w:val="00E17790"/>
    <w:rsid w:val="00E22067"/>
    <w:rsid w:val="00E228BB"/>
    <w:rsid w:val="00E25F64"/>
    <w:rsid w:val="00E2708C"/>
    <w:rsid w:val="00E27779"/>
    <w:rsid w:val="00E479EF"/>
    <w:rsid w:val="00E501B7"/>
    <w:rsid w:val="00E516B4"/>
    <w:rsid w:val="00E54B25"/>
    <w:rsid w:val="00E566EF"/>
    <w:rsid w:val="00E61027"/>
    <w:rsid w:val="00E62417"/>
    <w:rsid w:val="00E63194"/>
    <w:rsid w:val="00E64F4B"/>
    <w:rsid w:val="00E67D3A"/>
    <w:rsid w:val="00E7010D"/>
    <w:rsid w:val="00E71045"/>
    <w:rsid w:val="00E73D62"/>
    <w:rsid w:val="00E74170"/>
    <w:rsid w:val="00E7546A"/>
    <w:rsid w:val="00E76342"/>
    <w:rsid w:val="00E76D23"/>
    <w:rsid w:val="00E81726"/>
    <w:rsid w:val="00E84757"/>
    <w:rsid w:val="00E84EE5"/>
    <w:rsid w:val="00E85F47"/>
    <w:rsid w:val="00E92B47"/>
    <w:rsid w:val="00E97069"/>
    <w:rsid w:val="00E9717D"/>
    <w:rsid w:val="00E97592"/>
    <w:rsid w:val="00E976E5"/>
    <w:rsid w:val="00EA1E8D"/>
    <w:rsid w:val="00EA2022"/>
    <w:rsid w:val="00EA2AD3"/>
    <w:rsid w:val="00EA3C34"/>
    <w:rsid w:val="00EA41A8"/>
    <w:rsid w:val="00EB23E5"/>
    <w:rsid w:val="00EB69D2"/>
    <w:rsid w:val="00EB72F9"/>
    <w:rsid w:val="00EB7E9C"/>
    <w:rsid w:val="00EC0842"/>
    <w:rsid w:val="00EC08C5"/>
    <w:rsid w:val="00EC1B59"/>
    <w:rsid w:val="00EC44E9"/>
    <w:rsid w:val="00EC4944"/>
    <w:rsid w:val="00EC5B4A"/>
    <w:rsid w:val="00EC68FD"/>
    <w:rsid w:val="00EC7DD8"/>
    <w:rsid w:val="00ED040E"/>
    <w:rsid w:val="00ED1CFF"/>
    <w:rsid w:val="00ED2604"/>
    <w:rsid w:val="00ED2E39"/>
    <w:rsid w:val="00ED75B2"/>
    <w:rsid w:val="00ED76E0"/>
    <w:rsid w:val="00EE14B9"/>
    <w:rsid w:val="00EE201C"/>
    <w:rsid w:val="00EE2DD2"/>
    <w:rsid w:val="00EE367B"/>
    <w:rsid w:val="00EE6D4B"/>
    <w:rsid w:val="00EE753F"/>
    <w:rsid w:val="00EF08FB"/>
    <w:rsid w:val="00EF2191"/>
    <w:rsid w:val="00EF2E5D"/>
    <w:rsid w:val="00EF4333"/>
    <w:rsid w:val="00EF4A06"/>
    <w:rsid w:val="00EF5145"/>
    <w:rsid w:val="00EF52F0"/>
    <w:rsid w:val="00EF5AE8"/>
    <w:rsid w:val="00F01D3D"/>
    <w:rsid w:val="00F01F58"/>
    <w:rsid w:val="00F02A10"/>
    <w:rsid w:val="00F04AFB"/>
    <w:rsid w:val="00F07FED"/>
    <w:rsid w:val="00F1063B"/>
    <w:rsid w:val="00F1387F"/>
    <w:rsid w:val="00F14ABD"/>
    <w:rsid w:val="00F15A4B"/>
    <w:rsid w:val="00F15C5E"/>
    <w:rsid w:val="00F21BED"/>
    <w:rsid w:val="00F22075"/>
    <w:rsid w:val="00F23EAB"/>
    <w:rsid w:val="00F240EE"/>
    <w:rsid w:val="00F26DDC"/>
    <w:rsid w:val="00F31E6B"/>
    <w:rsid w:val="00F32ADA"/>
    <w:rsid w:val="00F32FF0"/>
    <w:rsid w:val="00F330BB"/>
    <w:rsid w:val="00F37DC9"/>
    <w:rsid w:val="00F41274"/>
    <w:rsid w:val="00F4232C"/>
    <w:rsid w:val="00F42394"/>
    <w:rsid w:val="00F4513D"/>
    <w:rsid w:val="00F46B04"/>
    <w:rsid w:val="00F51625"/>
    <w:rsid w:val="00F51A30"/>
    <w:rsid w:val="00F53F84"/>
    <w:rsid w:val="00F54715"/>
    <w:rsid w:val="00F6698B"/>
    <w:rsid w:val="00F6756E"/>
    <w:rsid w:val="00F67B13"/>
    <w:rsid w:val="00F70921"/>
    <w:rsid w:val="00F7122A"/>
    <w:rsid w:val="00F7220A"/>
    <w:rsid w:val="00F72F96"/>
    <w:rsid w:val="00F733E1"/>
    <w:rsid w:val="00F73BB1"/>
    <w:rsid w:val="00F73DC9"/>
    <w:rsid w:val="00F7432C"/>
    <w:rsid w:val="00F84565"/>
    <w:rsid w:val="00F86137"/>
    <w:rsid w:val="00F874AC"/>
    <w:rsid w:val="00F922AA"/>
    <w:rsid w:val="00F93427"/>
    <w:rsid w:val="00F940A6"/>
    <w:rsid w:val="00F9492C"/>
    <w:rsid w:val="00F96EE6"/>
    <w:rsid w:val="00FA06BB"/>
    <w:rsid w:val="00FA1809"/>
    <w:rsid w:val="00FA24FE"/>
    <w:rsid w:val="00FA2A86"/>
    <w:rsid w:val="00FA4129"/>
    <w:rsid w:val="00FB1C70"/>
    <w:rsid w:val="00FB25C5"/>
    <w:rsid w:val="00FB2AD5"/>
    <w:rsid w:val="00FB2DF0"/>
    <w:rsid w:val="00FB3104"/>
    <w:rsid w:val="00FB3601"/>
    <w:rsid w:val="00FB6C68"/>
    <w:rsid w:val="00FB745C"/>
    <w:rsid w:val="00FB7E70"/>
    <w:rsid w:val="00FC2C41"/>
    <w:rsid w:val="00FC481E"/>
    <w:rsid w:val="00FD52AF"/>
    <w:rsid w:val="00FD7E02"/>
    <w:rsid w:val="00FE0F5A"/>
    <w:rsid w:val="00FE2A48"/>
    <w:rsid w:val="00FE3E7F"/>
    <w:rsid w:val="00FE49FC"/>
    <w:rsid w:val="00FE5F29"/>
    <w:rsid w:val="00FE7618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4DE8144F"/>
  <w15:docId w15:val="{5391CA54-74B6-4131-9448-39165C36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B53"/>
    <w:rPr>
      <w:lang w:eastAsia="de-DE"/>
    </w:rPr>
  </w:style>
  <w:style w:type="paragraph" w:styleId="berschrift1">
    <w:name w:val="heading 1"/>
    <w:basedOn w:val="Standard"/>
    <w:next w:val="Standard"/>
    <w:qFormat/>
    <w:rsid w:val="00BD6B53"/>
    <w:pPr>
      <w:keepNext/>
      <w:spacing w:before="80" w:after="60"/>
      <w:ind w:left="215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BD6B53"/>
    <w:pPr>
      <w:keepNext/>
      <w:spacing w:before="80" w:after="60"/>
      <w:ind w:left="215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BD6B53"/>
    <w:pPr>
      <w:keepNext/>
      <w:spacing w:before="60" w:after="60"/>
      <w:ind w:left="215" w:right="-74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BD6B53"/>
    <w:pPr>
      <w:keepNext/>
      <w:outlineLvl w:val="3"/>
    </w:pPr>
    <w:rPr>
      <w:rFonts w:ascii="Arial" w:hAnsi="Arial"/>
      <w:b/>
      <w:sz w:val="42"/>
    </w:rPr>
  </w:style>
  <w:style w:type="paragraph" w:styleId="berschrift5">
    <w:name w:val="heading 5"/>
    <w:basedOn w:val="Standard"/>
    <w:next w:val="Standard"/>
    <w:qFormat/>
    <w:rsid w:val="00BD6B53"/>
    <w:pPr>
      <w:keepNext/>
      <w:ind w:left="-68" w:right="-68"/>
      <w:jc w:val="center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rsid w:val="00BD6B53"/>
    <w:pPr>
      <w:keepNext/>
      <w:ind w:left="-68" w:right="-68"/>
      <w:jc w:val="right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D6B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D6B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D6B53"/>
  </w:style>
  <w:style w:type="table" w:customStyle="1" w:styleId="Tabellengitternetz1">
    <w:name w:val="Tabellengitternetz1"/>
    <w:basedOn w:val="NormaleTabelle"/>
    <w:uiPriority w:val="59"/>
    <w:rsid w:val="007E6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B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B8A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C3C8B"/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7F02D4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AC07D4"/>
    <w:rPr>
      <w:i/>
      <w:iCs/>
    </w:rPr>
  </w:style>
  <w:style w:type="character" w:styleId="Fett">
    <w:name w:val="Strong"/>
    <w:basedOn w:val="Absatz-Standardschriftart"/>
    <w:uiPriority w:val="22"/>
    <w:qFormat/>
    <w:rsid w:val="00AC07D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C07D4"/>
    <w:pPr>
      <w:spacing w:after="110"/>
    </w:pPr>
    <w:rPr>
      <w:sz w:val="26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D72EB8"/>
    <w:pPr>
      <w:ind w:left="720"/>
      <w:contextualSpacing/>
    </w:pPr>
  </w:style>
  <w:style w:type="paragraph" w:customStyle="1" w:styleId="ofdatumgesetz">
    <w:name w:val="ofdatumgesetz"/>
    <w:basedOn w:val="Standard"/>
    <w:rsid w:val="00EE201C"/>
    <w:pPr>
      <w:spacing w:before="75" w:after="75"/>
    </w:pPr>
    <w:rPr>
      <w:rFonts w:ascii="Arial" w:hAnsi="Arial" w:cs="Arial"/>
      <w:i/>
      <w:iCs/>
      <w:sz w:val="16"/>
      <w:szCs w:val="16"/>
      <w:lang w:val="de-DE"/>
    </w:rPr>
  </w:style>
  <w:style w:type="paragraph" w:customStyle="1" w:styleId="berschrift30">
    <w:name w:val="berschrift3"/>
    <w:basedOn w:val="Standard"/>
    <w:rsid w:val="00EE201C"/>
    <w:pPr>
      <w:spacing w:before="75" w:after="100" w:afterAutospacing="1"/>
      <w:ind w:firstLine="150"/>
    </w:pPr>
    <w:rPr>
      <w:rFonts w:ascii="Arial" w:hAnsi="Arial" w:cs="Arial"/>
      <w:sz w:val="16"/>
      <w:szCs w:val="16"/>
      <w:lang w:val="de-DE"/>
    </w:rPr>
  </w:style>
  <w:style w:type="character" w:customStyle="1" w:styleId="teilinkraftsetzung">
    <w:name w:val="teilinkraftsetzung"/>
    <w:basedOn w:val="Absatz-Standardschriftart"/>
    <w:rsid w:val="00EE201C"/>
    <w:rPr>
      <w:color w:val="800000"/>
    </w:rPr>
  </w:style>
  <w:style w:type="character" w:customStyle="1" w:styleId="paragraph">
    <w:name w:val="paragraph"/>
    <w:basedOn w:val="Absatz-Standardschriftart"/>
    <w:rsid w:val="00EE201C"/>
  </w:style>
  <w:style w:type="table" w:styleId="Tabellenraster">
    <w:name w:val="Table Grid"/>
    <w:basedOn w:val="NormaleTabelle"/>
    <w:uiPriority w:val="59"/>
    <w:rsid w:val="00FE49FC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74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655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1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29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8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05B5-CC40-4388-825A-69E9B4CF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Baubewilligung</vt:lpstr>
    </vt:vector>
  </TitlesOfParts>
  <Company>ILZ OW/NW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Baubewilligung</dc:title>
  <dc:creator>Käslin Sibylle</dc:creator>
  <cp:lastModifiedBy>Meier Beat</cp:lastModifiedBy>
  <cp:revision>13</cp:revision>
  <cp:lastPrinted>2024-11-13T07:59:00Z</cp:lastPrinted>
  <dcterms:created xsi:type="dcterms:W3CDTF">2024-11-13T07:03:00Z</dcterms:created>
  <dcterms:modified xsi:type="dcterms:W3CDTF">2024-11-21T08:45:00Z</dcterms:modified>
</cp:coreProperties>
</file>